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1E97" w:rsidRPr="002068F6" w:rsidRDefault="00D537F3" w:rsidP="003B66DE">
      <w:pPr>
        <w:tabs>
          <w:tab w:val="left" w:pos="9072"/>
        </w:tabs>
        <w:ind w:right="43"/>
        <w:rPr>
          <w:lang w:val="it-IT"/>
        </w:rPr>
      </w:pPr>
      <w:r w:rsidRPr="002068F6">
        <w:rPr>
          <w:lang w:val="it-IT"/>
        </w:rPr>
        <w:t>R O M Â</w:t>
      </w:r>
      <w:r w:rsidR="00C11E97" w:rsidRPr="002068F6">
        <w:rPr>
          <w:lang w:val="it-IT"/>
        </w:rPr>
        <w:t xml:space="preserve"> N I A</w:t>
      </w:r>
    </w:p>
    <w:p w:rsidR="00C11E97" w:rsidRPr="002068F6" w:rsidRDefault="00C11E97" w:rsidP="003B66DE">
      <w:pPr>
        <w:tabs>
          <w:tab w:val="left" w:pos="9072"/>
        </w:tabs>
        <w:ind w:right="43"/>
        <w:rPr>
          <w:lang w:val="it-IT"/>
        </w:rPr>
      </w:pPr>
      <w:r w:rsidRPr="002068F6">
        <w:rPr>
          <w:lang w:val="it-IT"/>
        </w:rPr>
        <w:t>JUDEŢUL  VASLUI</w:t>
      </w:r>
    </w:p>
    <w:p w:rsidR="00C11E97" w:rsidRPr="002068F6" w:rsidRDefault="00D537F3" w:rsidP="003B66DE">
      <w:pPr>
        <w:tabs>
          <w:tab w:val="left" w:pos="9072"/>
        </w:tabs>
        <w:ind w:right="43"/>
        <w:rPr>
          <w:lang w:val="it-IT"/>
        </w:rPr>
      </w:pPr>
      <w:r w:rsidRPr="002068F6">
        <w:rPr>
          <w:lang w:val="it-IT"/>
        </w:rPr>
        <w:t>COMUNA TĂTĂRĂ</w:t>
      </w:r>
      <w:r w:rsidR="00C11E97" w:rsidRPr="002068F6">
        <w:rPr>
          <w:lang w:val="it-IT"/>
        </w:rPr>
        <w:t>NI</w:t>
      </w:r>
    </w:p>
    <w:p w:rsidR="00C11E97" w:rsidRPr="002068F6" w:rsidRDefault="00C11E97" w:rsidP="003B66DE">
      <w:pPr>
        <w:tabs>
          <w:tab w:val="left" w:pos="9072"/>
        </w:tabs>
        <w:ind w:right="43"/>
        <w:rPr>
          <w:lang w:val="ro-RO"/>
        </w:rPr>
      </w:pPr>
      <w:r w:rsidRPr="002068F6">
        <w:rPr>
          <w:lang w:val="it-IT"/>
        </w:rPr>
        <w:t>P  r</w:t>
      </w:r>
      <w:r w:rsidRPr="002068F6">
        <w:rPr>
          <w:lang w:val="ro-RO"/>
        </w:rPr>
        <w:t xml:space="preserve">  i  m  a  r</w:t>
      </w:r>
    </w:p>
    <w:p w:rsidR="00561990" w:rsidRPr="002068F6" w:rsidRDefault="00561990" w:rsidP="003B66DE">
      <w:pPr>
        <w:tabs>
          <w:tab w:val="left" w:pos="9072"/>
        </w:tabs>
        <w:ind w:right="43"/>
        <w:rPr>
          <w:lang w:val="ro-RO"/>
        </w:rPr>
      </w:pPr>
    </w:p>
    <w:p w:rsidR="009B4301" w:rsidRPr="002068F6" w:rsidRDefault="009B4301" w:rsidP="003B66DE">
      <w:pPr>
        <w:tabs>
          <w:tab w:val="left" w:pos="9072"/>
        </w:tabs>
        <w:ind w:right="43"/>
        <w:rPr>
          <w:color w:val="FF0000"/>
          <w:highlight w:val="yellow"/>
          <w:lang w:val="ro-RO"/>
        </w:rPr>
      </w:pPr>
    </w:p>
    <w:p w:rsidR="00C11E97" w:rsidRPr="002068F6" w:rsidRDefault="00C11E97" w:rsidP="003B66DE">
      <w:pPr>
        <w:tabs>
          <w:tab w:val="left" w:pos="9072"/>
        </w:tabs>
        <w:ind w:right="43"/>
        <w:rPr>
          <w:color w:val="FF0000"/>
          <w:highlight w:val="yellow"/>
          <w:lang w:val="ro-RO"/>
        </w:rPr>
      </w:pPr>
    </w:p>
    <w:p w:rsidR="00C11E97" w:rsidRPr="00377D60" w:rsidRDefault="00C11E97" w:rsidP="003B66DE">
      <w:pPr>
        <w:tabs>
          <w:tab w:val="left" w:pos="9072"/>
        </w:tabs>
        <w:ind w:right="43"/>
        <w:jc w:val="center"/>
        <w:rPr>
          <w:b/>
          <w:lang w:val="ro-RO"/>
        </w:rPr>
      </w:pPr>
      <w:r w:rsidRPr="00377D60">
        <w:rPr>
          <w:b/>
          <w:lang w:val="ro-RO"/>
        </w:rPr>
        <w:t xml:space="preserve">D I S P O Z I Ţ I A   Nr. </w:t>
      </w:r>
      <w:r w:rsidR="00257A6B" w:rsidRPr="00377D60">
        <w:rPr>
          <w:b/>
          <w:lang w:val="ro-RO"/>
        </w:rPr>
        <w:t>116</w:t>
      </w:r>
      <w:r w:rsidR="001D7CBF" w:rsidRPr="00377D60">
        <w:rPr>
          <w:b/>
          <w:lang w:val="ro-RO"/>
        </w:rPr>
        <w:t>/202</w:t>
      </w:r>
      <w:r w:rsidR="00257A6B" w:rsidRPr="00377D60">
        <w:rPr>
          <w:b/>
          <w:lang w:val="ro-RO"/>
        </w:rPr>
        <w:t>4</w:t>
      </w:r>
    </w:p>
    <w:p w:rsidR="00AE24CA" w:rsidRPr="00377D60" w:rsidRDefault="00FD4EEB" w:rsidP="00FD4EEB">
      <w:pPr>
        <w:jc w:val="center"/>
        <w:rPr>
          <w:b/>
          <w:lang w:val="ro-RO"/>
        </w:rPr>
      </w:pPr>
      <w:r w:rsidRPr="00377D60">
        <w:rPr>
          <w:b/>
          <w:lang w:val="ro-RO"/>
        </w:rPr>
        <w:t xml:space="preserve">privind </w:t>
      </w:r>
      <w:r w:rsidR="00AE24CA" w:rsidRPr="00377D60">
        <w:rPr>
          <w:b/>
          <w:lang w:val="ro-RO"/>
        </w:rPr>
        <w:t xml:space="preserve">modificarea </w:t>
      </w:r>
      <w:r w:rsidR="00704457" w:rsidRPr="00377D60">
        <w:rPr>
          <w:b/>
          <w:lang w:val="ro-RO"/>
        </w:rPr>
        <w:t xml:space="preserve"> </w:t>
      </w:r>
      <w:r w:rsidR="00AE24CA" w:rsidRPr="00377D60">
        <w:rPr>
          <w:b/>
          <w:lang w:val="ro-RO"/>
        </w:rPr>
        <w:t xml:space="preserve">dispoziției nr 221/2022 cu privire la </w:t>
      </w:r>
    </w:p>
    <w:p w:rsidR="009B4301" w:rsidRPr="002068F6" w:rsidRDefault="00FD4EEB" w:rsidP="00704457">
      <w:pPr>
        <w:jc w:val="center"/>
        <w:rPr>
          <w:b/>
          <w:lang w:val="ro-RO"/>
        </w:rPr>
      </w:pPr>
      <w:r w:rsidRPr="00377D60">
        <w:rPr>
          <w:b/>
          <w:lang w:val="ro-RO"/>
        </w:rPr>
        <w:t xml:space="preserve">reorganizarea componenţei comisiei de recepţie a bunurilor, serviciilor prestate şi </w:t>
      </w:r>
      <w:r w:rsidR="00A7544E" w:rsidRPr="00377D60">
        <w:rPr>
          <w:b/>
          <w:lang w:val="ro-RO"/>
        </w:rPr>
        <w:t xml:space="preserve">a unor </w:t>
      </w:r>
      <w:r w:rsidRPr="00377D60">
        <w:rPr>
          <w:b/>
          <w:lang w:val="ro-RO"/>
        </w:rPr>
        <w:t xml:space="preserve">lucrãri efectuate la nivelul </w:t>
      </w:r>
      <w:r w:rsidR="00704457" w:rsidRPr="00377D60">
        <w:rPr>
          <w:b/>
          <w:lang w:val="ro-RO"/>
        </w:rPr>
        <w:t xml:space="preserve"> </w:t>
      </w:r>
      <w:r w:rsidRPr="00377D60">
        <w:rPr>
          <w:b/>
          <w:lang w:val="ro-RO"/>
        </w:rPr>
        <w:t>Primãriei comunei Tǎtǎrǎni, judeţul Vaslui</w:t>
      </w:r>
    </w:p>
    <w:p w:rsidR="00561990" w:rsidRPr="002068F6" w:rsidRDefault="00561990" w:rsidP="00561990">
      <w:pPr>
        <w:jc w:val="center"/>
        <w:rPr>
          <w:b/>
          <w:lang w:val="ro-RO"/>
        </w:rPr>
      </w:pPr>
    </w:p>
    <w:p w:rsidR="00561990" w:rsidRPr="002068F6" w:rsidRDefault="00561990" w:rsidP="00561990">
      <w:pPr>
        <w:jc w:val="center"/>
        <w:rPr>
          <w:color w:val="FF0000"/>
          <w:highlight w:val="yellow"/>
          <w:lang w:val="ro-RO"/>
        </w:rPr>
      </w:pPr>
    </w:p>
    <w:p w:rsidR="00AF6BE3" w:rsidRPr="002068F6" w:rsidRDefault="00AF6BE3" w:rsidP="003B66DE">
      <w:pPr>
        <w:tabs>
          <w:tab w:val="left" w:pos="9072"/>
        </w:tabs>
        <w:ind w:right="43"/>
        <w:jc w:val="both"/>
      </w:pPr>
      <w:proofErr w:type="spellStart"/>
      <w:r w:rsidRPr="002068F6">
        <w:t>Având</w:t>
      </w:r>
      <w:proofErr w:type="spellEnd"/>
      <w:r w:rsidRPr="002068F6">
        <w:t xml:space="preserve"> </w:t>
      </w:r>
      <w:proofErr w:type="spellStart"/>
      <w:r w:rsidRPr="002068F6">
        <w:t>în</w:t>
      </w:r>
      <w:proofErr w:type="spellEnd"/>
      <w:r w:rsidRPr="002068F6">
        <w:t xml:space="preserve"> </w:t>
      </w:r>
      <w:proofErr w:type="spellStart"/>
      <w:r w:rsidRPr="002068F6">
        <w:t>vedere</w:t>
      </w:r>
      <w:proofErr w:type="spellEnd"/>
      <w:r w:rsidRPr="002068F6">
        <w:t>:</w:t>
      </w:r>
    </w:p>
    <w:p w:rsidR="00F446AD" w:rsidRPr="002068F6" w:rsidRDefault="00A7544E" w:rsidP="00A7544E">
      <w:pPr>
        <w:pStyle w:val="ListParagraph"/>
        <w:numPr>
          <w:ilvl w:val="0"/>
          <w:numId w:val="17"/>
        </w:numPr>
        <w:ind w:left="0" w:right="43" w:firstLine="851"/>
        <w:jc w:val="both"/>
        <w:rPr>
          <w:bCs/>
          <w:color w:val="FF0000"/>
        </w:rPr>
      </w:pPr>
      <w:r w:rsidRPr="002068F6">
        <w:t>refera</w:t>
      </w:r>
      <w:r w:rsidR="00257A6B" w:rsidRPr="002068F6">
        <w:t>tul domnului Lazăr Ioan</w:t>
      </w:r>
      <w:r w:rsidRPr="002068F6">
        <w:t xml:space="preserve">, din cadrul aparatului de specialitate al primarului, înregistrat la nr. </w:t>
      </w:r>
      <w:r w:rsidR="00257A6B" w:rsidRPr="002068F6">
        <w:t>2146</w:t>
      </w:r>
      <w:r w:rsidRPr="002068F6">
        <w:t xml:space="preserve"> din </w:t>
      </w:r>
      <w:r w:rsidR="00257A6B" w:rsidRPr="002068F6">
        <w:t>08.0</w:t>
      </w:r>
      <w:r w:rsidR="00D44F6C" w:rsidRPr="002068F6">
        <w:t>.2021</w:t>
      </w:r>
      <w:r w:rsidRPr="002068F6">
        <w:t xml:space="preserve"> prin care prin care aduce la cunoştinţǎ necesitatea reactualizǎrii componenţei comisiei de recepţie a bunurilor, serviciilor prestate şi a unor lucrãri efectuate la nivelul Primãriei comunei Tǎtǎrǎni, judeţul Vaslui, ca urmare a schimbǎrile intervenite  în ultima perioadǎ în structura personalului;</w:t>
      </w:r>
    </w:p>
    <w:p w:rsidR="00A7544E" w:rsidRPr="002068F6" w:rsidRDefault="00A7544E" w:rsidP="00A7544E">
      <w:pPr>
        <w:pStyle w:val="ListParagraph"/>
        <w:tabs>
          <w:tab w:val="left" w:pos="9072"/>
        </w:tabs>
        <w:ind w:right="43"/>
        <w:jc w:val="both"/>
        <w:rPr>
          <w:bCs/>
          <w:color w:val="FF0000"/>
        </w:rPr>
      </w:pPr>
    </w:p>
    <w:p w:rsidR="00AF6BE3" w:rsidRPr="002068F6" w:rsidRDefault="00AF6BE3" w:rsidP="003B66DE">
      <w:pPr>
        <w:tabs>
          <w:tab w:val="left" w:pos="9072"/>
        </w:tabs>
        <w:ind w:right="43"/>
        <w:jc w:val="both"/>
        <w:rPr>
          <w:bCs/>
        </w:rPr>
      </w:pPr>
      <w:proofErr w:type="spellStart"/>
      <w:r w:rsidRPr="002068F6">
        <w:rPr>
          <w:bCs/>
        </w:rPr>
        <w:t>Având</w:t>
      </w:r>
      <w:proofErr w:type="spellEnd"/>
      <w:r w:rsidRPr="002068F6">
        <w:rPr>
          <w:bCs/>
        </w:rPr>
        <w:t xml:space="preserve"> </w:t>
      </w:r>
      <w:proofErr w:type="spellStart"/>
      <w:r w:rsidRPr="002068F6">
        <w:rPr>
          <w:bCs/>
        </w:rPr>
        <w:t>în</w:t>
      </w:r>
      <w:proofErr w:type="spellEnd"/>
      <w:r w:rsidRPr="002068F6">
        <w:rPr>
          <w:bCs/>
        </w:rPr>
        <w:t xml:space="preserve"> </w:t>
      </w:r>
      <w:proofErr w:type="spellStart"/>
      <w:r w:rsidRPr="002068F6">
        <w:rPr>
          <w:bCs/>
        </w:rPr>
        <w:t>vedere</w:t>
      </w:r>
      <w:proofErr w:type="spellEnd"/>
      <w:r w:rsidRPr="002068F6">
        <w:rPr>
          <w:bCs/>
        </w:rPr>
        <w:t xml:space="preserve"> </w:t>
      </w:r>
      <w:proofErr w:type="spellStart"/>
      <w:r w:rsidRPr="002068F6">
        <w:rPr>
          <w:bCs/>
        </w:rPr>
        <w:t>temeiurile</w:t>
      </w:r>
      <w:proofErr w:type="spellEnd"/>
      <w:r w:rsidRPr="002068F6">
        <w:rPr>
          <w:bCs/>
        </w:rPr>
        <w:t xml:space="preserve"> </w:t>
      </w:r>
      <w:proofErr w:type="spellStart"/>
      <w:r w:rsidRPr="002068F6">
        <w:rPr>
          <w:bCs/>
        </w:rPr>
        <w:t>juridice</w:t>
      </w:r>
      <w:proofErr w:type="spellEnd"/>
      <w:r w:rsidRPr="002068F6">
        <w:rPr>
          <w:bCs/>
        </w:rPr>
        <w:t xml:space="preserve"> </w:t>
      </w:r>
      <w:proofErr w:type="spellStart"/>
      <w:r w:rsidRPr="002068F6">
        <w:rPr>
          <w:bCs/>
        </w:rPr>
        <w:t>prevăzute</w:t>
      </w:r>
      <w:proofErr w:type="spellEnd"/>
      <w:r w:rsidRPr="002068F6">
        <w:rPr>
          <w:bCs/>
        </w:rPr>
        <w:t xml:space="preserve"> de </w:t>
      </w:r>
      <w:proofErr w:type="spellStart"/>
      <w:r w:rsidRPr="002068F6">
        <w:rPr>
          <w:bCs/>
        </w:rPr>
        <w:t>dispoziţiile</w:t>
      </w:r>
      <w:proofErr w:type="spellEnd"/>
      <w:r w:rsidRPr="002068F6">
        <w:rPr>
          <w:bCs/>
        </w:rPr>
        <w:t>:</w:t>
      </w:r>
    </w:p>
    <w:p w:rsidR="00DD78E8" w:rsidRPr="002068F6" w:rsidRDefault="00DD78E8" w:rsidP="003B66DE">
      <w:pPr>
        <w:pStyle w:val="ListParagraph"/>
        <w:numPr>
          <w:ilvl w:val="0"/>
          <w:numId w:val="14"/>
        </w:numPr>
        <w:autoSpaceDE w:val="0"/>
        <w:autoSpaceDN w:val="0"/>
        <w:adjustRightInd w:val="0"/>
        <w:ind w:left="0" w:firstLine="851"/>
        <w:jc w:val="both"/>
      </w:pPr>
      <w:r w:rsidRPr="002068F6">
        <w:rPr>
          <w:rFonts w:eastAsiaTheme="minorHAnsi"/>
        </w:rPr>
        <w:t xml:space="preserve"> </w:t>
      </w:r>
      <w:r w:rsidR="00F446AD" w:rsidRPr="002068F6">
        <w:t>Hotãrârii Guvernului nr. 343/ 2017 pentru modificarea Hotãrârii Guvernului nr. 273/ 1994 privind aprobarea Regulamentului de recepţie a lucrãrilor de construcţii şi instalaţiilor aferente acestora</w:t>
      </w:r>
      <w:r w:rsidRPr="002068F6">
        <w:rPr>
          <w:rFonts w:eastAsiaTheme="minorHAnsi"/>
        </w:rPr>
        <w:t>;</w:t>
      </w:r>
    </w:p>
    <w:p w:rsidR="00DD78E8" w:rsidRPr="002068F6" w:rsidRDefault="008A3C2E" w:rsidP="003B66DE">
      <w:pPr>
        <w:pStyle w:val="ListParagraph"/>
        <w:numPr>
          <w:ilvl w:val="0"/>
          <w:numId w:val="14"/>
        </w:numPr>
        <w:autoSpaceDE w:val="0"/>
        <w:autoSpaceDN w:val="0"/>
        <w:adjustRightInd w:val="0"/>
        <w:ind w:left="0" w:firstLine="851"/>
        <w:jc w:val="both"/>
      </w:pPr>
      <w:r w:rsidRPr="002068F6">
        <w:t>art. 7 şi urmãtoarele din Normele privind organizarea şi efectuarea inventarierii elementelor de natura activelor, datoriilor şi capitalurilor proprii aprobate prin Ordinul Ministerului Finanţelor Publice nr. 2861/ 2009</w:t>
      </w:r>
      <w:r w:rsidR="00DD78E8" w:rsidRPr="002068F6">
        <w:t>;</w:t>
      </w:r>
    </w:p>
    <w:p w:rsidR="00D14FC0" w:rsidRPr="002068F6" w:rsidRDefault="00576103" w:rsidP="003B66DE">
      <w:pPr>
        <w:pStyle w:val="ListParagraph"/>
        <w:numPr>
          <w:ilvl w:val="0"/>
          <w:numId w:val="14"/>
        </w:numPr>
        <w:autoSpaceDE w:val="0"/>
        <w:autoSpaceDN w:val="0"/>
        <w:adjustRightInd w:val="0"/>
        <w:ind w:left="0" w:firstLine="851"/>
        <w:jc w:val="both"/>
      </w:pPr>
      <w:r w:rsidRPr="002068F6">
        <w:t>Ordinului Ministerului Finanţelor Publice nr. 2634/ 2015 privind documentele financiar-contabile</w:t>
      </w:r>
      <w:r w:rsidR="002A191B" w:rsidRPr="002068F6">
        <w:t>;</w:t>
      </w:r>
    </w:p>
    <w:p w:rsidR="00576103" w:rsidRPr="002068F6" w:rsidRDefault="00DE232A" w:rsidP="003B66DE">
      <w:pPr>
        <w:pStyle w:val="ListParagraph"/>
        <w:numPr>
          <w:ilvl w:val="0"/>
          <w:numId w:val="14"/>
        </w:numPr>
        <w:autoSpaceDE w:val="0"/>
        <w:autoSpaceDN w:val="0"/>
        <w:adjustRightInd w:val="0"/>
        <w:ind w:left="0" w:firstLine="851"/>
        <w:jc w:val="both"/>
      </w:pPr>
      <w:r w:rsidRPr="002068F6">
        <w:t>Legii 52/ 200</w:t>
      </w:r>
      <w:r w:rsidR="00F14E95" w:rsidRPr="002068F6">
        <w:t>3</w:t>
      </w:r>
      <w:r w:rsidRPr="002068F6">
        <w:t xml:space="preserve"> privind transparenţa decizională în administraţia publică;</w:t>
      </w:r>
    </w:p>
    <w:p w:rsidR="00DE232A" w:rsidRPr="002068F6" w:rsidRDefault="00670ACD" w:rsidP="003B66DE">
      <w:pPr>
        <w:pStyle w:val="ListParagraph"/>
        <w:numPr>
          <w:ilvl w:val="0"/>
          <w:numId w:val="14"/>
        </w:numPr>
        <w:autoSpaceDE w:val="0"/>
        <w:autoSpaceDN w:val="0"/>
        <w:adjustRightInd w:val="0"/>
        <w:ind w:left="0" w:firstLine="851"/>
        <w:jc w:val="both"/>
      </w:pPr>
      <w:r w:rsidRPr="002068F6">
        <w:t>art. 8 alin. (1) şi (3) din Legea contabilitãţii nr. 82/ 1991, republicatã;</w:t>
      </w:r>
    </w:p>
    <w:p w:rsidR="006D7EFA" w:rsidRPr="002068F6" w:rsidRDefault="006D7EFA" w:rsidP="003B66DE">
      <w:pPr>
        <w:tabs>
          <w:tab w:val="left" w:pos="9072"/>
        </w:tabs>
        <w:ind w:right="43" w:firstLine="851"/>
        <w:jc w:val="both"/>
        <w:rPr>
          <w:color w:val="FF0000"/>
        </w:rPr>
      </w:pPr>
    </w:p>
    <w:p w:rsidR="00DD78E8" w:rsidRPr="002068F6" w:rsidRDefault="00DD78E8" w:rsidP="003B66DE">
      <w:pPr>
        <w:pStyle w:val="NoSpacing"/>
        <w:tabs>
          <w:tab w:val="left" w:pos="9072"/>
        </w:tabs>
        <w:ind w:right="43" w:firstLine="851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2068F6">
        <w:rPr>
          <w:rFonts w:ascii="Times New Roman" w:hAnsi="Times New Roman" w:cs="Times New Roman"/>
          <w:sz w:val="24"/>
          <w:szCs w:val="24"/>
          <w:lang w:val="ro-RO"/>
        </w:rPr>
        <w:t xml:space="preserve">În temeiul dispoziţiilor art. 155 alin. (1), </w:t>
      </w:r>
      <w:r w:rsidR="00C167EC" w:rsidRPr="002068F6">
        <w:rPr>
          <w:rFonts w:ascii="Times New Roman" w:hAnsi="Times New Roman" w:cs="Times New Roman"/>
          <w:sz w:val="24"/>
          <w:szCs w:val="24"/>
        </w:rPr>
        <w:t xml:space="preserve">art. 196, </w:t>
      </w:r>
      <w:proofErr w:type="spellStart"/>
      <w:r w:rsidR="00C167EC" w:rsidRPr="002068F6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="00C167EC" w:rsidRPr="002068F6">
        <w:rPr>
          <w:rFonts w:ascii="Times New Roman" w:hAnsi="Times New Roman" w:cs="Times New Roman"/>
          <w:sz w:val="24"/>
          <w:szCs w:val="24"/>
        </w:rPr>
        <w:t>. (1)</w:t>
      </w:r>
      <w:r w:rsidRPr="002068F6">
        <w:rPr>
          <w:rFonts w:ascii="Times New Roman" w:hAnsi="Times New Roman" w:cs="Times New Roman"/>
          <w:sz w:val="24"/>
          <w:szCs w:val="24"/>
        </w:rPr>
        <w:t xml:space="preserve"> lit. b) </w:t>
      </w:r>
      <w:proofErr w:type="spellStart"/>
      <w:r w:rsidRPr="002068F6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2068F6">
        <w:rPr>
          <w:rFonts w:ascii="Times New Roman" w:hAnsi="Times New Roman" w:cs="Times New Roman"/>
          <w:sz w:val="24"/>
          <w:szCs w:val="24"/>
        </w:rPr>
        <w:t xml:space="preserve"> art. </w:t>
      </w:r>
      <w:r w:rsidRPr="002068F6">
        <w:rPr>
          <w:rFonts w:ascii="Times New Roman" w:hAnsi="Times New Roman" w:cs="Times New Roman"/>
          <w:sz w:val="24"/>
          <w:szCs w:val="24"/>
          <w:lang w:val="ro-RO"/>
        </w:rPr>
        <w:t xml:space="preserve">200 din </w:t>
      </w:r>
      <w:proofErr w:type="spellStart"/>
      <w:r w:rsidRPr="002068F6">
        <w:rPr>
          <w:rFonts w:ascii="Times New Roman" w:hAnsi="Times New Roman" w:cs="Times New Roman"/>
          <w:sz w:val="24"/>
          <w:szCs w:val="24"/>
        </w:rPr>
        <w:t>Ordonanţa</w:t>
      </w:r>
      <w:proofErr w:type="spellEnd"/>
      <w:r w:rsidRPr="002068F6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2068F6">
        <w:rPr>
          <w:rFonts w:ascii="Times New Roman" w:hAnsi="Times New Roman" w:cs="Times New Roman"/>
          <w:sz w:val="24"/>
          <w:szCs w:val="24"/>
        </w:rPr>
        <w:t>Urgenţã</w:t>
      </w:r>
      <w:proofErr w:type="spellEnd"/>
      <w:r w:rsidRPr="002068F6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2068F6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2068F6">
        <w:rPr>
          <w:rFonts w:ascii="Times New Roman" w:hAnsi="Times New Roman" w:cs="Times New Roman"/>
          <w:sz w:val="24"/>
          <w:szCs w:val="24"/>
        </w:rPr>
        <w:t xml:space="preserve"> nr. 57/2019 </w:t>
      </w:r>
      <w:proofErr w:type="spellStart"/>
      <w:r w:rsidRPr="002068F6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2068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68F6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2068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68F6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2068F6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2068F6">
        <w:rPr>
          <w:rFonts w:ascii="Times New Roman" w:hAnsi="Times New Roman" w:cs="Times New Roman"/>
          <w:sz w:val="24"/>
          <w:szCs w:val="24"/>
        </w:rPr>
        <w:t xml:space="preserve">cu </w:t>
      </w:r>
      <w:proofErr w:type="spellStart"/>
      <w:r w:rsidRPr="002068F6">
        <w:rPr>
          <w:rFonts w:ascii="Times New Roman" w:hAnsi="Times New Roman" w:cs="Times New Roman"/>
          <w:sz w:val="24"/>
          <w:szCs w:val="24"/>
        </w:rPr>
        <w:t>modificãrile</w:t>
      </w:r>
      <w:proofErr w:type="spellEnd"/>
      <w:r w:rsidRPr="002068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44F6C" w:rsidRPr="002068F6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D44F6C" w:rsidRPr="002068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44F6C" w:rsidRPr="002068F6">
        <w:rPr>
          <w:rFonts w:ascii="Times New Roman" w:hAnsi="Times New Roman" w:cs="Times New Roman"/>
          <w:sz w:val="24"/>
          <w:szCs w:val="24"/>
        </w:rPr>
        <w:t>completãrile</w:t>
      </w:r>
      <w:proofErr w:type="spellEnd"/>
      <w:r w:rsidR="00D44F6C" w:rsidRPr="002068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68F6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="000C2F1C" w:rsidRPr="002068F6">
        <w:rPr>
          <w:rFonts w:ascii="Times New Roman" w:hAnsi="Times New Roman" w:cs="Times New Roman"/>
          <w:b/>
          <w:sz w:val="24"/>
          <w:szCs w:val="24"/>
          <w:lang w:val="ro-RO"/>
        </w:rPr>
        <w:t>,</w:t>
      </w:r>
    </w:p>
    <w:p w:rsidR="00552B93" w:rsidRPr="002068F6" w:rsidRDefault="00552B93" w:rsidP="003B66DE">
      <w:pPr>
        <w:pStyle w:val="NoSpacing"/>
        <w:tabs>
          <w:tab w:val="left" w:pos="9072"/>
        </w:tabs>
        <w:ind w:right="43" w:firstLine="851"/>
        <w:jc w:val="both"/>
        <w:rPr>
          <w:rFonts w:ascii="Times New Roman" w:hAnsi="Times New Roman" w:cs="Times New Roman"/>
          <w:b/>
          <w:color w:val="FF0000"/>
          <w:sz w:val="24"/>
          <w:szCs w:val="24"/>
          <w:highlight w:val="yellow"/>
          <w:lang w:val="ro-RO"/>
        </w:rPr>
      </w:pPr>
    </w:p>
    <w:p w:rsidR="00B53751" w:rsidRPr="002068F6" w:rsidRDefault="00CB6F19" w:rsidP="003B66DE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2068F6">
        <w:rPr>
          <w:rFonts w:ascii="Times New Roman" w:hAnsi="Times New Roman" w:cs="Times New Roman"/>
          <w:b/>
          <w:sz w:val="24"/>
          <w:szCs w:val="24"/>
          <w:lang w:val="ro-RO"/>
        </w:rPr>
        <w:t>Prof. Ion Gentimir</w:t>
      </w:r>
      <w:r w:rsidR="00B53751" w:rsidRPr="002068F6">
        <w:rPr>
          <w:rFonts w:ascii="Times New Roman" w:hAnsi="Times New Roman" w:cs="Times New Roman"/>
          <w:b/>
          <w:sz w:val="24"/>
          <w:szCs w:val="24"/>
          <w:lang w:val="ro-RO"/>
        </w:rPr>
        <w:t>, primarul comunei Tãtãrãni, judeţul vaslui,</w:t>
      </w:r>
      <w:r w:rsidR="003B66DE" w:rsidRPr="002068F6">
        <w:rPr>
          <w:rFonts w:ascii="Times New Roman" w:hAnsi="Times New Roman" w:cs="Times New Roman"/>
          <w:b/>
          <w:sz w:val="24"/>
          <w:szCs w:val="24"/>
          <w:lang w:val="ro-RO"/>
        </w:rPr>
        <w:t xml:space="preserve"> </w:t>
      </w:r>
      <w:r w:rsidR="00B53751" w:rsidRPr="002068F6">
        <w:rPr>
          <w:rFonts w:ascii="Times New Roman" w:hAnsi="Times New Roman" w:cs="Times New Roman"/>
          <w:b/>
          <w:sz w:val="24"/>
          <w:szCs w:val="24"/>
          <w:lang w:val="ro-RO"/>
        </w:rPr>
        <w:t>emite urmãtoarea</w:t>
      </w:r>
    </w:p>
    <w:p w:rsidR="00B53751" w:rsidRPr="002068F6" w:rsidRDefault="00B53751" w:rsidP="003B66DE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2068F6">
        <w:rPr>
          <w:rFonts w:ascii="Times New Roman" w:hAnsi="Times New Roman" w:cs="Times New Roman"/>
          <w:b/>
          <w:sz w:val="24"/>
          <w:szCs w:val="24"/>
          <w:lang w:val="ro-RO"/>
        </w:rPr>
        <w:t>DISPOZIŢIE :</w:t>
      </w:r>
    </w:p>
    <w:p w:rsidR="00552B93" w:rsidRPr="002068F6" w:rsidRDefault="00552B93" w:rsidP="003B66DE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color w:val="FF0000"/>
          <w:sz w:val="24"/>
          <w:szCs w:val="24"/>
          <w:highlight w:val="yellow"/>
          <w:lang w:val="ro-RO"/>
        </w:rPr>
      </w:pPr>
    </w:p>
    <w:p w:rsidR="003D5354" w:rsidRPr="002068F6" w:rsidRDefault="003D5354" w:rsidP="00C61A6D">
      <w:pPr>
        <w:ind w:firstLine="567"/>
        <w:jc w:val="both"/>
        <w:rPr>
          <w:lang w:val="ro-RO"/>
        </w:rPr>
      </w:pPr>
      <w:r w:rsidRPr="002068F6">
        <w:rPr>
          <w:b/>
          <w:u w:val="single"/>
          <w:lang w:val="ro-RO"/>
        </w:rPr>
        <w:t>Art.</w:t>
      </w:r>
      <w:r w:rsidR="00DC1757" w:rsidRPr="002068F6">
        <w:rPr>
          <w:b/>
          <w:u w:val="single"/>
          <w:lang w:val="ro-RO"/>
        </w:rPr>
        <w:t xml:space="preserve"> </w:t>
      </w:r>
      <w:r w:rsidRPr="002068F6">
        <w:rPr>
          <w:b/>
          <w:u w:val="single"/>
          <w:lang w:val="ro-RO"/>
        </w:rPr>
        <w:t>1.</w:t>
      </w:r>
      <w:r w:rsidRPr="002068F6">
        <w:rPr>
          <w:lang w:val="ro-RO"/>
        </w:rPr>
        <w:t xml:space="preserve"> </w:t>
      </w:r>
      <w:r w:rsidR="00DC1757" w:rsidRPr="002068F6">
        <w:rPr>
          <w:lang w:val="ro-RO"/>
        </w:rPr>
        <w:t>-</w:t>
      </w:r>
      <w:r w:rsidRPr="002068F6">
        <w:rPr>
          <w:lang w:val="ro-RO"/>
        </w:rPr>
        <w:t xml:space="preserve"> Componenţ</w:t>
      </w:r>
      <w:r w:rsidR="00DF6F8A" w:rsidRPr="002068F6">
        <w:rPr>
          <w:lang w:val="ro-RO"/>
        </w:rPr>
        <w:t>a</w:t>
      </w:r>
      <w:r w:rsidRPr="002068F6">
        <w:rPr>
          <w:lang w:val="ro-RO"/>
        </w:rPr>
        <w:t xml:space="preserve"> comisiei de recepţie a bunurilor, serviciilor prestate şi lucrãrilor efectuate la nivelul Primãriei comunei Tǎtǎrǎni, judeţul Vaslui,</w:t>
      </w:r>
      <w:r w:rsidR="00BC7003" w:rsidRPr="002068F6">
        <w:rPr>
          <w:lang w:val="ro-RO"/>
        </w:rPr>
        <w:t xml:space="preserve"> cu excepţia lucrãrilor care necesitã specialişti în domeniu, pentru care se vor </w:t>
      </w:r>
      <w:r w:rsidR="001277C4" w:rsidRPr="002068F6">
        <w:rPr>
          <w:lang w:val="ro-RO"/>
        </w:rPr>
        <w:t>emite</w:t>
      </w:r>
      <w:r w:rsidR="00BC7003" w:rsidRPr="002068F6">
        <w:rPr>
          <w:lang w:val="ro-RO"/>
        </w:rPr>
        <w:t xml:space="preserve"> dispoziţii,</w:t>
      </w:r>
      <w:r w:rsidRPr="002068F6">
        <w:rPr>
          <w:lang w:val="ro-RO"/>
        </w:rPr>
        <w:t xml:space="preserve"> se modificã astfel: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7522"/>
      </w:tblGrid>
      <w:tr w:rsidR="00DC1757" w:rsidRPr="002068F6" w:rsidTr="00F16252">
        <w:tc>
          <w:tcPr>
            <w:tcW w:w="1809" w:type="dxa"/>
          </w:tcPr>
          <w:p w:rsidR="00DC1757" w:rsidRPr="002068F6" w:rsidRDefault="00DC1757" w:rsidP="00C61A6D">
            <w:pPr>
              <w:jc w:val="both"/>
              <w:rPr>
                <w:lang w:val="ro-RO"/>
              </w:rPr>
            </w:pPr>
            <w:r w:rsidRPr="002068F6">
              <w:rPr>
                <w:lang w:val="ro-RO"/>
              </w:rPr>
              <w:t>Preşedinte</w:t>
            </w:r>
          </w:p>
        </w:tc>
        <w:tc>
          <w:tcPr>
            <w:tcW w:w="7522" w:type="dxa"/>
          </w:tcPr>
          <w:p w:rsidR="00DC1757" w:rsidRPr="002068F6" w:rsidRDefault="00D44F6C" w:rsidP="00D44F6C">
            <w:pPr>
              <w:pStyle w:val="ListParagraph"/>
              <w:numPr>
                <w:ilvl w:val="0"/>
                <w:numId w:val="15"/>
              </w:numPr>
              <w:ind w:left="-108" w:firstLine="567"/>
              <w:jc w:val="both"/>
            </w:pPr>
            <w:r w:rsidRPr="002068F6">
              <w:rPr>
                <w:b/>
              </w:rPr>
              <w:t>Marin Viorel</w:t>
            </w:r>
            <w:r w:rsidR="00383EAE" w:rsidRPr="002068F6">
              <w:t xml:space="preserve"> </w:t>
            </w:r>
            <w:r w:rsidR="00377D60">
              <w:t xml:space="preserve"> </w:t>
            </w:r>
            <w:r w:rsidR="00383EAE" w:rsidRPr="002068F6">
              <w:t>–</w:t>
            </w:r>
            <w:r w:rsidR="00377D60">
              <w:t xml:space="preserve"> </w:t>
            </w:r>
            <w:r w:rsidR="00383EAE" w:rsidRPr="002068F6">
              <w:t xml:space="preserve"> </w:t>
            </w:r>
            <w:r w:rsidRPr="002068F6">
              <w:t>viceprimar</w:t>
            </w:r>
            <w:r w:rsidR="00383EAE" w:rsidRPr="002068F6">
              <w:t>;</w:t>
            </w:r>
          </w:p>
        </w:tc>
      </w:tr>
      <w:tr w:rsidR="00DC1757" w:rsidRPr="002068F6" w:rsidTr="00F16252">
        <w:trPr>
          <w:trHeight w:val="2617"/>
        </w:trPr>
        <w:tc>
          <w:tcPr>
            <w:tcW w:w="1809" w:type="dxa"/>
          </w:tcPr>
          <w:p w:rsidR="00DC1757" w:rsidRPr="002068F6" w:rsidRDefault="00DC1757" w:rsidP="00C61A6D">
            <w:pPr>
              <w:jc w:val="both"/>
              <w:rPr>
                <w:lang w:val="ro-RO"/>
              </w:rPr>
            </w:pPr>
            <w:r w:rsidRPr="002068F6">
              <w:rPr>
                <w:lang w:val="ro-RO"/>
              </w:rPr>
              <w:t>Membri</w:t>
            </w:r>
          </w:p>
        </w:tc>
        <w:tc>
          <w:tcPr>
            <w:tcW w:w="7522" w:type="dxa"/>
          </w:tcPr>
          <w:p w:rsidR="00D44F6C" w:rsidRPr="002068F6" w:rsidRDefault="00D44F6C" w:rsidP="00A354AB">
            <w:pPr>
              <w:jc w:val="both"/>
            </w:pPr>
          </w:p>
          <w:p w:rsidR="003F6DF8" w:rsidRPr="003F6DF8" w:rsidRDefault="003F6DF8" w:rsidP="003F6DF8">
            <w:pPr>
              <w:pStyle w:val="ListParagraph"/>
              <w:numPr>
                <w:ilvl w:val="0"/>
                <w:numId w:val="15"/>
              </w:numPr>
              <w:ind w:left="-108" w:firstLine="426"/>
              <w:jc w:val="both"/>
            </w:pPr>
            <w:r w:rsidRPr="003F6DF8">
              <w:rPr>
                <w:b/>
              </w:rPr>
              <w:t>Lazăr Ioan</w:t>
            </w:r>
            <w:r>
              <w:t xml:space="preserve">- inspector in cadrul </w:t>
            </w:r>
            <w:r w:rsidRPr="002068F6">
              <w:t>Compartimentului Financiar-Contabilitate şi Resurse umane</w:t>
            </w:r>
            <w:r>
              <w:t>.</w:t>
            </w:r>
          </w:p>
          <w:p w:rsidR="00F16252" w:rsidRDefault="00025BCB" w:rsidP="00257A6B">
            <w:pPr>
              <w:pStyle w:val="ListParagraph"/>
              <w:numPr>
                <w:ilvl w:val="0"/>
                <w:numId w:val="15"/>
              </w:numPr>
              <w:ind w:left="-108" w:firstLine="426"/>
              <w:jc w:val="both"/>
            </w:pPr>
            <w:r w:rsidRPr="002068F6">
              <w:rPr>
                <w:b/>
              </w:rPr>
              <w:t>Neacșu Luminita</w:t>
            </w:r>
            <w:r w:rsidRPr="002068F6">
              <w:t xml:space="preserve"> –</w:t>
            </w:r>
            <w:r w:rsidR="00377D60">
              <w:t xml:space="preserve"> </w:t>
            </w:r>
            <w:r w:rsidR="00257A6B" w:rsidRPr="002068F6">
              <w:t>referent în cadrul Compartimentului Financiar-Contabilitate şi Resurse umane</w:t>
            </w:r>
          </w:p>
          <w:p w:rsidR="00377D60" w:rsidRPr="002068F6" w:rsidRDefault="00377D60" w:rsidP="00377D60">
            <w:pPr>
              <w:pStyle w:val="ListParagraph"/>
              <w:numPr>
                <w:ilvl w:val="0"/>
                <w:numId w:val="15"/>
              </w:numPr>
              <w:ind w:left="-108" w:firstLine="426"/>
              <w:jc w:val="both"/>
            </w:pPr>
            <w:r>
              <w:rPr>
                <w:b/>
              </w:rPr>
              <w:t xml:space="preserve">Hodorogeanu Nicoleta </w:t>
            </w:r>
            <w:r w:rsidRPr="00377D60">
              <w:t>-</w:t>
            </w:r>
            <w:r>
              <w:t xml:space="preserve"> consilier consilier I in cadrul Compartimentului Agricol,Urbanism și Relații cu Publicul.</w:t>
            </w:r>
          </w:p>
          <w:p w:rsidR="00257A6B" w:rsidRPr="002068F6" w:rsidRDefault="00DC1757" w:rsidP="00257A6B">
            <w:pPr>
              <w:pStyle w:val="ListParagraph"/>
              <w:numPr>
                <w:ilvl w:val="0"/>
                <w:numId w:val="15"/>
              </w:numPr>
              <w:ind w:left="-108" w:firstLine="426"/>
              <w:jc w:val="both"/>
            </w:pPr>
            <w:r w:rsidRPr="002068F6">
              <w:rPr>
                <w:b/>
              </w:rPr>
              <w:t>Popa Constantin</w:t>
            </w:r>
            <w:r w:rsidRPr="002068F6">
              <w:t xml:space="preserve"> –  referent </w:t>
            </w:r>
            <w:r w:rsidR="00257A6B" w:rsidRPr="002068F6">
              <w:t>cultural</w:t>
            </w:r>
          </w:p>
        </w:tc>
      </w:tr>
    </w:tbl>
    <w:p w:rsidR="00257A6B" w:rsidRPr="002068F6" w:rsidRDefault="003D5354" w:rsidP="00C61A6D">
      <w:pPr>
        <w:ind w:firstLine="567"/>
        <w:jc w:val="both"/>
        <w:rPr>
          <w:b/>
          <w:u w:val="single"/>
        </w:rPr>
      </w:pPr>
      <w:r w:rsidRPr="00377D60">
        <w:rPr>
          <w:b/>
          <w:u w:val="single"/>
        </w:rPr>
        <w:lastRenderedPageBreak/>
        <w:t>Art.</w:t>
      </w:r>
      <w:r w:rsidR="005002D8" w:rsidRPr="00377D60">
        <w:rPr>
          <w:b/>
          <w:u w:val="single"/>
        </w:rPr>
        <w:t xml:space="preserve"> </w:t>
      </w:r>
      <w:r w:rsidR="00DC1757" w:rsidRPr="00377D60">
        <w:rPr>
          <w:b/>
          <w:u w:val="single"/>
        </w:rPr>
        <w:t>2</w:t>
      </w:r>
      <w:r w:rsidRPr="00377D60">
        <w:rPr>
          <w:b/>
          <w:u w:val="single"/>
        </w:rPr>
        <w:t>.</w:t>
      </w:r>
      <w:r w:rsidR="00257A6B" w:rsidRPr="00377D60">
        <w:rPr>
          <w:b/>
          <w:u w:val="single"/>
        </w:rPr>
        <w:t xml:space="preserve"> </w:t>
      </w:r>
      <w:proofErr w:type="spellStart"/>
      <w:r w:rsidR="00257A6B" w:rsidRPr="00377D60">
        <w:rPr>
          <w:b/>
          <w:u w:val="single"/>
        </w:rPr>
        <w:t>Principale</w:t>
      </w:r>
      <w:proofErr w:type="spellEnd"/>
      <w:r w:rsidR="00257A6B" w:rsidRPr="00377D60">
        <w:rPr>
          <w:b/>
          <w:u w:val="single"/>
        </w:rPr>
        <w:t xml:space="preserve"> </w:t>
      </w:r>
      <w:proofErr w:type="spellStart"/>
      <w:r w:rsidR="00257A6B" w:rsidRPr="00377D60">
        <w:rPr>
          <w:b/>
          <w:u w:val="single"/>
        </w:rPr>
        <w:t>atribuții</w:t>
      </w:r>
      <w:proofErr w:type="spellEnd"/>
      <w:r w:rsidR="00257A6B" w:rsidRPr="00377D60">
        <w:rPr>
          <w:b/>
          <w:u w:val="single"/>
        </w:rPr>
        <w:t xml:space="preserve"> ale </w:t>
      </w:r>
      <w:proofErr w:type="spellStart"/>
      <w:r w:rsidR="00257A6B" w:rsidRPr="00377D60">
        <w:rPr>
          <w:b/>
          <w:u w:val="single"/>
        </w:rPr>
        <w:t>comisiei</w:t>
      </w:r>
      <w:proofErr w:type="spellEnd"/>
      <w:r w:rsidR="00257A6B" w:rsidRPr="00377D60">
        <w:rPr>
          <w:b/>
          <w:u w:val="single"/>
        </w:rPr>
        <w:t xml:space="preserve"> de </w:t>
      </w:r>
      <w:proofErr w:type="spellStart"/>
      <w:r w:rsidR="00257A6B" w:rsidRPr="00377D60">
        <w:rPr>
          <w:b/>
          <w:u w:val="single"/>
        </w:rPr>
        <w:t>recepție</w:t>
      </w:r>
      <w:proofErr w:type="spellEnd"/>
      <w:r w:rsidR="00257A6B" w:rsidRPr="00377D60">
        <w:rPr>
          <w:b/>
          <w:u w:val="single"/>
        </w:rPr>
        <w:t xml:space="preserve"> </w:t>
      </w:r>
      <w:proofErr w:type="spellStart"/>
      <w:r w:rsidR="00257A6B" w:rsidRPr="00377D60">
        <w:rPr>
          <w:b/>
          <w:u w:val="single"/>
        </w:rPr>
        <w:t>sunt</w:t>
      </w:r>
      <w:proofErr w:type="spellEnd"/>
      <w:r w:rsidR="00257A6B" w:rsidRPr="00377D60">
        <w:rPr>
          <w:b/>
          <w:u w:val="single"/>
        </w:rPr>
        <w:t>:</w:t>
      </w:r>
    </w:p>
    <w:p w:rsidR="00EF6A7B" w:rsidRPr="002068F6" w:rsidRDefault="00EF6A7B" w:rsidP="00C61A6D">
      <w:pPr>
        <w:ind w:firstLine="567"/>
        <w:jc w:val="both"/>
        <w:rPr>
          <w:b/>
          <w:u w:val="single"/>
        </w:rPr>
      </w:pPr>
    </w:p>
    <w:p w:rsidR="00257A6B" w:rsidRPr="002068F6" w:rsidRDefault="00257A6B" w:rsidP="00257A6B">
      <w:pPr>
        <w:pStyle w:val="ListParagraph"/>
        <w:numPr>
          <w:ilvl w:val="0"/>
          <w:numId w:val="18"/>
        </w:numPr>
        <w:jc w:val="both"/>
      </w:pPr>
      <w:r w:rsidRPr="002068F6">
        <w:t xml:space="preserve">execută recepția cantitativa și calitativă în conformitate cu legislația in vigoare și cu prezenta procedură; </w:t>
      </w:r>
    </w:p>
    <w:p w:rsidR="00257A6B" w:rsidRPr="002068F6" w:rsidRDefault="00257A6B" w:rsidP="00257A6B">
      <w:pPr>
        <w:pStyle w:val="ListParagraph"/>
        <w:numPr>
          <w:ilvl w:val="0"/>
          <w:numId w:val="18"/>
        </w:numPr>
        <w:jc w:val="both"/>
      </w:pPr>
      <w:r w:rsidRPr="002068F6">
        <w:t xml:space="preserve">verifică documentele de calitate pentru bunurile/serviciile/lucrările aprovizionate și le arhivează; </w:t>
      </w:r>
    </w:p>
    <w:p w:rsidR="00257A6B" w:rsidRPr="002068F6" w:rsidRDefault="00257A6B" w:rsidP="00257A6B">
      <w:pPr>
        <w:pStyle w:val="ListParagraph"/>
        <w:numPr>
          <w:ilvl w:val="0"/>
          <w:numId w:val="18"/>
        </w:numPr>
        <w:jc w:val="both"/>
      </w:pPr>
      <w:r w:rsidRPr="002068F6">
        <w:t xml:space="preserve">semnează documentele de recepție sau le respinge, ȋn cazul bunurilor care nu corespund; </w:t>
      </w:r>
    </w:p>
    <w:p w:rsidR="00257A6B" w:rsidRPr="002068F6" w:rsidRDefault="00257A6B" w:rsidP="00257A6B">
      <w:pPr>
        <w:pStyle w:val="ListParagraph"/>
        <w:numPr>
          <w:ilvl w:val="0"/>
          <w:numId w:val="18"/>
        </w:numPr>
        <w:jc w:val="both"/>
      </w:pPr>
      <w:r w:rsidRPr="002068F6">
        <w:t xml:space="preserve">informează Compartimentul Achizitii publice asupra rezultatelor obtinute la recepția bunurilor/serviciilor achiziționate; </w:t>
      </w:r>
    </w:p>
    <w:p w:rsidR="00EF6A7B" w:rsidRPr="002068F6" w:rsidRDefault="00257A6B" w:rsidP="00EF6A7B">
      <w:pPr>
        <w:pStyle w:val="ListParagraph"/>
        <w:numPr>
          <w:ilvl w:val="0"/>
          <w:numId w:val="18"/>
        </w:numPr>
        <w:jc w:val="both"/>
      </w:pPr>
      <w:r w:rsidRPr="002068F6">
        <w:t>partici</w:t>
      </w:r>
      <w:r w:rsidR="00704457">
        <w:t>pă la rezolvarea reclamațiilor f</w:t>
      </w:r>
      <w:r w:rsidRPr="002068F6">
        <w:t xml:space="preserve">ăcute catre furnizor/prestator; </w:t>
      </w:r>
    </w:p>
    <w:p w:rsidR="00257A6B" w:rsidRPr="002068F6" w:rsidRDefault="00257A6B" w:rsidP="00EF6A7B">
      <w:pPr>
        <w:pStyle w:val="ListParagraph"/>
        <w:numPr>
          <w:ilvl w:val="0"/>
          <w:numId w:val="18"/>
        </w:numPr>
        <w:jc w:val="both"/>
      </w:pPr>
      <w:r w:rsidRPr="002068F6">
        <w:t>întocmește și semnează procesul verbal de recepție</w:t>
      </w:r>
      <w:r w:rsidR="00EF6A7B" w:rsidRPr="002068F6">
        <w:t xml:space="preserve"> calitativă și cantitativă </w:t>
      </w:r>
    </w:p>
    <w:p w:rsidR="00EF6A7B" w:rsidRPr="002068F6" w:rsidRDefault="00EF6A7B" w:rsidP="00EF6A7B">
      <w:pPr>
        <w:pStyle w:val="ListParagraph"/>
        <w:jc w:val="both"/>
      </w:pPr>
    </w:p>
    <w:p w:rsidR="005002D8" w:rsidRPr="002068F6" w:rsidRDefault="00257A6B" w:rsidP="00C61A6D">
      <w:pPr>
        <w:ind w:firstLine="567"/>
        <w:jc w:val="both"/>
      </w:pPr>
      <w:r w:rsidRPr="002068F6">
        <w:rPr>
          <w:b/>
          <w:u w:val="single"/>
        </w:rPr>
        <w:t>Art.3</w:t>
      </w:r>
      <w:r w:rsidR="003D5354" w:rsidRPr="002068F6">
        <w:rPr>
          <w:b/>
        </w:rPr>
        <w:t xml:space="preserve"> </w:t>
      </w:r>
      <w:r w:rsidR="005002D8" w:rsidRPr="002068F6">
        <w:rPr>
          <w:b/>
        </w:rPr>
        <w:t xml:space="preserve">- </w:t>
      </w:r>
      <w:r w:rsidR="005002D8" w:rsidRPr="002068F6">
        <w:t xml:space="preserve">La data </w:t>
      </w:r>
      <w:proofErr w:type="spellStart"/>
      <w:r w:rsidR="005002D8" w:rsidRPr="002068F6">
        <w:t>prezentei</w:t>
      </w:r>
      <w:proofErr w:type="spellEnd"/>
      <w:r w:rsidR="005002D8" w:rsidRPr="002068F6">
        <w:t xml:space="preserve"> </w:t>
      </w:r>
      <w:proofErr w:type="spellStart"/>
      <w:r w:rsidR="005002D8" w:rsidRPr="002068F6">
        <w:t>dispoziţii</w:t>
      </w:r>
      <w:proofErr w:type="spellEnd"/>
      <w:r w:rsidR="005002D8" w:rsidRPr="002068F6">
        <w:t xml:space="preserve">, </w:t>
      </w:r>
      <w:proofErr w:type="spellStart"/>
      <w:r w:rsidR="005002D8" w:rsidRPr="002068F6">
        <w:t>orice</w:t>
      </w:r>
      <w:proofErr w:type="spellEnd"/>
      <w:r w:rsidR="005002D8" w:rsidRPr="002068F6">
        <w:t xml:space="preserve"> </w:t>
      </w:r>
      <w:proofErr w:type="spellStart"/>
      <w:r w:rsidR="005002D8" w:rsidRPr="002068F6">
        <w:t>a</w:t>
      </w:r>
      <w:r w:rsidR="00377D60">
        <w:t>ltă</w:t>
      </w:r>
      <w:proofErr w:type="spellEnd"/>
      <w:r w:rsidR="00377D60">
        <w:t xml:space="preserve"> </w:t>
      </w:r>
      <w:proofErr w:type="spellStart"/>
      <w:r w:rsidR="00377D60">
        <w:t>prevedere</w:t>
      </w:r>
      <w:proofErr w:type="spellEnd"/>
      <w:r w:rsidR="00377D60">
        <w:t xml:space="preserve"> </w:t>
      </w:r>
      <w:proofErr w:type="spellStart"/>
      <w:r w:rsidR="00377D60">
        <w:t>contrară</w:t>
      </w:r>
      <w:proofErr w:type="spellEnd"/>
      <w:r w:rsidR="00377D60">
        <w:t xml:space="preserve"> se </w:t>
      </w:r>
      <w:proofErr w:type="spellStart"/>
      <w:r w:rsidR="00377D60">
        <w:t>revocă</w:t>
      </w:r>
      <w:proofErr w:type="spellEnd"/>
      <w:r w:rsidR="005002D8" w:rsidRPr="002068F6">
        <w:t>.</w:t>
      </w:r>
    </w:p>
    <w:p w:rsidR="00257A6B" w:rsidRPr="002068F6" w:rsidRDefault="00257A6B" w:rsidP="00C61A6D">
      <w:pPr>
        <w:ind w:firstLine="567"/>
        <w:jc w:val="both"/>
      </w:pPr>
    </w:p>
    <w:p w:rsidR="003D5354" w:rsidRPr="002068F6" w:rsidRDefault="005002D8" w:rsidP="00C61A6D">
      <w:pPr>
        <w:ind w:firstLine="566"/>
        <w:jc w:val="both"/>
      </w:pPr>
      <w:r w:rsidRPr="002068F6">
        <w:rPr>
          <w:b/>
          <w:u w:val="single"/>
        </w:rPr>
        <w:t>A</w:t>
      </w:r>
      <w:r w:rsidR="003A67CE" w:rsidRPr="002068F6">
        <w:rPr>
          <w:b/>
          <w:u w:val="single"/>
        </w:rPr>
        <w:t>rt</w:t>
      </w:r>
      <w:r w:rsidR="00257A6B" w:rsidRPr="002068F6">
        <w:rPr>
          <w:b/>
          <w:u w:val="single"/>
        </w:rPr>
        <w:t>. 4</w:t>
      </w:r>
      <w:r w:rsidRPr="002068F6">
        <w:rPr>
          <w:b/>
        </w:rPr>
        <w:t>. –</w:t>
      </w:r>
      <w:r w:rsidRPr="002068F6">
        <w:t xml:space="preserve"> </w:t>
      </w:r>
      <w:r w:rsidR="003D5354" w:rsidRPr="002068F6">
        <w:t xml:space="preserve">Un exemplar de </w:t>
      </w:r>
      <w:proofErr w:type="spellStart"/>
      <w:r w:rsidR="003D5354" w:rsidRPr="002068F6">
        <w:t>pe</w:t>
      </w:r>
      <w:proofErr w:type="spellEnd"/>
      <w:r w:rsidR="003D5354" w:rsidRPr="002068F6">
        <w:t xml:space="preserve"> </w:t>
      </w:r>
      <w:proofErr w:type="spellStart"/>
      <w:r w:rsidR="003D5354" w:rsidRPr="002068F6">
        <w:t>prezenta</w:t>
      </w:r>
      <w:proofErr w:type="spellEnd"/>
      <w:r w:rsidR="003D5354" w:rsidRPr="002068F6">
        <w:t xml:space="preserve"> se </w:t>
      </w:r>
      <w:proofErr w:type="spellStart"/>
      <w:r w:rsidR="003D5354" w:rsidRPr="002068F6">
        <w:t>va</w:t>
      </w:r>
      <w:proofErr w:type="spellEnd"/>
      <w:r w:rsidR="003D5354" w:rsidRPr="002068F6">
        <w:t xml:space="preserve"> </w:t>
      </w:r>
      <w:proofErr w:type="spellStart"/>
      <w:r w:rsidR="003D5354" w:rsidRPr="002068F6">
        <w:t>comunica</w:t>
      </w:r>
      <w:proofErr w:type="spellEnd"/>
      <w:r w:rsidR="003D5354" w:rsidRPr="002068F6">
        <w:t xml:space="preserve">, </w:t>
      </w:r>
      <w:proofErr w:type="spellStart"/>
      <w:r w:rsidR="003D5354" w:rsidRPr="002068F6">
        <w:t>prin</w:t>
      </w:r>
      <w:proofErr w:type="spellEnd"/>
      <w:r w:rsidR="003D5354" w:rsidRPr="002068F6">
        <w:t xml:space="preserve"> </w:t>
      </w:r>
      <w:proofErr w:type="spellStart"/>
      <w:r w:rsidR="003D5354" w:rsidRPr="002068F6">
        <w:t>grija</w:t>
      </w:r>
      <w:proofErr w:type="spellEnd"/>
      <w:r w:rsidR="003D5354" w:rsidRPr="002068F6">
        <w:t xml:space="preserve"> </w:t>
      </w:r>
      <w:proofErr w:type="spellStart"/>
      <w:r w:rsidR="003D5354" w:rsidRPr="002068F6">
        <w:t>secretarului</w:t>
      </w:r>
      <w:proofErr w:type="spellEnd"/>
      <w:r w:rsidR="003D5354" w:rsidRPr="002068F6">
        <w:t xml:space="preserve"> </w:t>
      </w:r>
      <w:r w:rsidRPr="002068F6">
        <w:t xml:space="preserve">general al </w:t>
      </w:r>
      <w:proofErr w:type="spellStart"/>
      <w:r w:rsidR="003D5354" w:rsidRPr="002068F6">
        <w:t>comunei</w:t>
      </w:r>
      <w:proofErr w:type="spellEnd"/>
      <w:r w:rsidR="003D5354" w:rsidRPr="002068F6">
        <w:t>, la:</w:t>
      </w:r>
    </w:p>
    <w:p w:rsidR="003D5354" w:rsidRPr="002068F6" w:rsidRDefault="003D5354" w:rsidP="00C61A6D">
      <w:pPr>
        <w:jc w:val="both"/>
      </w:pPr>
      <w:r w:rsidRPr="002068F6">
        <w:tab/>
        <w:t xml:space="preserve">              - </w:t>
      </w:r>
      <w:proofErr w:type="spellStart"/>
      <w:r w:rsidRPr="002068F6">
        <w:t>Instituţia</w:t>
      </w:r>
      <w:proofErr w:type="spellEnd"/>
      <w:r w:rsidRPr="002068F6">
        <w:t xml:space="preserve"> </w:t>
      </w:r>
      <w:proofErr w:type="spellStart"/>
      <w:r w:rsidRPr="002068F6">
        <w:t>Prefectului</w:t>
      </w:r>
      <w:proofErr w:type="spellEnd"/>
      <w:r w:rsidRPr="002068F6">
        <w:t xml:space="preserve"> – </w:t>
      </w:r>
      <w:proofErr w:type="spellStart"/>
      <w:r w:rsidRPr="002068F6">
        <w:t>judeţul</w:t>
      </w:r>
      <w:proofErr w:type="spellEnd"/>
      <w:r w:rsidRPr="002068F6">
        <w:t xml:space="preserve"> </w:t>
      </w:r>
      <w:proofErr w:type="spellStart"/>
      <w:r w:rsidRPr="002068F6">
        <w:t>Vaslui</w:t>
      </w:r>
      <w:proofErr w:type="spellEnd"/>
      <w:r w:rsidRPr="002068F6">
        <w:t>;</w:t>
      </w:r>
    </w:p>
    <w:p w:rsidR="00257A6B" w:rsidRPr="002068F6" w:rsidRDefault="003D5354" w:rsidP="00257A6B">
      <w:pPr>
        <w:jc w:val="both"/>
      </w:pPr>
      <w:r w:rsidRPr="002068F6">
        <w:tab/>
        <w:t xml:space="preserve">              - </w:t>
      </w:r>
      <w:proofErr w:type="spellStart"/>
      <w:r w:rsidRPr="002068F6">
        <w:t>Persoanelor</w:t>
      </w:r>
      <w:proofErr w:type="spellEnd"/>
      <w:r w:rsidRPr="002068F6">
        <w:t xml:space="preserve"> </w:t>
      </w:r>
      <w:proofErr w:type="spellStart"/>
      <w:r w:rsidRPr="002068F6">
        <w:t>menţionate</w:t>
      </w:r>
      <w:proofErr w:type="spellEnd"/>
      <w:r w:rsidRPr="002068F6">
        <w:t xml:space="preserve"> la art.1;</w:t>
      </w:r>
    </w:p>
    <w:p w:rsidR="00257A6B" w:rsidRPr="002068F6" w:rsidRDefault="00257A6B" w:rsidP="00257A6B">
      <w:pPr>
        <w:jc w:val="both"/>
      </w:pPr>
      <w:r w:rsidRPr="002068F6">
        <w:t xml:space="preserve">                       </w:t>
      </w:r>
      <w:r w:rsidR="003D5354" w:rsidRPr="002068F6">
        <w:t xml:space="preserve">  - </w:t>
      </w:r>
      <w:r w:rsidRPr="002068F6">
        <w:t>Compartimentului Financiar-Contabilitate şi Resurse umane</w:t>
      </w:r>
    </w:p>
    <w:p w:rsidR="003D5354" w:rsidRPr="002068F6" w:rsidRDefault="003D5354" w:rsidP="00C61A6D">
      <w:pPr>
        <w:jc w:val="both"/>
      </w:pPr>
    </w:p>
    <w:p w:rsidR="00377D95" w:rsidRPr="002068F6" w:rsidRDefault="009B4301" w:rsidP="003B66DE">
      <w:pPr>
        <w:ind w:firstLine="566"/>
        <w:jc w:val="both"/>
        <w:rPr>
          <w:color w:val="FF0000"/>
        </w:rPr>
      </w:pPr>
      <w:r w:rsidRPr="002068F6">
        <w:rPr>
          <w:color w:val="FF0000"/>
        </w:rPr>
        <w:t xml:space="preserve">                                                                                             </w:t>
      </w: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644"/>
        <w:gridCol w:w="4644"/>
      </w:tblGrid>
      <w:tr w:rsidR="00717E8A" w:rsidRPr="002068F6" w:rsidTr="005241AE">
        <w:tc>
          <w:tcPr>
            <w:tcW w:w="4644" w:type="dxa"/>
          </w:tcPr>
          <w:p w:rsidR="00F35CC6" w:rsidRPr="002068F6" w:rsidRDefault="00F35CC6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68F6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PRIMAR,</w:t>
            </w:r>
          </w:p>
          <w:p w:rsidR="00F35CC6" w:rsidRPr="002068F6" w:rsidRDefault="003A67CE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68F6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 xml:space="preserve">Prof. Ion </w:t>
            </w:r>
            <w:r w:rsidR="00257A6B" w:rsidRPr="002068F6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GENTIMIR</w:t>
            </w:r>
          </w:p>
          <w:p w:rsidR="00F35CC6" w:rsidRPr="002068F6" w:rsidRDefault="00F35CC6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35CC6" w:rsidRPr="002068F6" w:rsidRDefault="00F35CC6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35CC6" w:rsidRPr="002068F6" w:rsidRDefault="00F35CC6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644" w:type="dxa"/>
          </w:tcPr>
          <w:p w:rsidR="00F35CC6" w:rsidRPr="002068F6" w:rsidRDefault="002068F6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Contrasemnează pentru legalitate</w:t>
            </w:r>
            <w:r w:rsidR="00F35CC6" w:rsidRPr="002068F6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,</w:t>
            </w:r>
          </w:p>
          <w:p w:rsidR="00F35CC6" w:rsidRPr="002068F6" w:rsidRDefault="00F35CC6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</w:pPr>
            <w:r w:rsidRPr="002068F6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Secretar general</w:t>
            </w:r>
            <w:r w:rsidR="00DD78E8" w:rsidRPr="002068F6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 xml:space="preserve"> al comunei</w:t>
            </w:r>
            <w:r w:rsidRPr="002068F6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,</w:t>
            </w:r>
          </w:p>
          <w:p w:rsidR="00F35CC6" w:rsidRPr="002068F6" w:rsidRDefault="00257A6B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68F6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Iuliana Mariana IDRICEANU</w:t>
            </w:r>
          </w:p>
        </w:tc>
      </w:tr>
    </w:tbl>
    <w:p w:rsidR="002C5A51" w:rsidRPr="002068F6" w:rsidRDefault="00F35CC6" w:rsidP="003B66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2068F6">
        <w:rPr>
          <w:rFonts w:ascii="Times New Roman" w:hAnsi="Times New Roman" w:cs="Times New Roman"/>
          <w:b/>
          <w:sz w:val="24"/>
          <w:szCs w:val="24"/>
          <w:lang w:val="ro-RO"/>
        </w:rPr>
        <w:tab/>
      </w:r>
    </w:p>
    <w:p w:rsidR="002C5A51" w:rsidRPr="002068F6" w:rsidRDefault="002C5A51" w:rsidP="003B66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1D7CBF" w:rsidRPr="002068F6" w:rsidRDefault="001D7CBF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1D7CBF" w:rsidRPr="002068F6" w:rsidRDefault="001D7CBF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1D7CBF" w:rsidRPr="002068F6" w:rsidRDefault="001D7CBF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596139" w:rsidRDefault="00F35CC6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  <w:r w:rsidRPr="002068F6">
        <w:rPr>
          <w:rFonts w:ascii="Times New Roman" w:hAnsi="Times New Roman" w:cs="Times New Roman"/>
          <w:b/>
          <w:i/>
          <w:sz w:val="24"/>
          <w:szCs w:val="24"/>
          <w:lang w:val="ro-RO"/>
        </w:rPr>
        <w:t xml:space="preserve">Tãtãrãni,      </w:t>
      </w:r>
      <w:r w:rsidR="00257A6B" w:rsidRPr="002068F6">
        <w:rPr>
          <w:rFonts w:ascii="Times New Roman" w:hAnsi="Times New Roman" w:cs="Times New Roman"/>
          <w:b/>
          <w:i/>
          <w:sz w:val="24"/>
          <w:szCs w:val="24"/>
          <w:lang w:val="ro-RO"/>
        </w:rPr>
        <w:t>09.05.2024</w:t>
      </w:r>
    </w:p>
    <w:p w:rsidR="002068F6" w:rsidRDefault="002068F6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2068F6" w:rsidRDefault="002068F6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2068F6" w:rsidRDefault="002068F6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2068F6" w:rsidRDefault="002068F6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2068F6" w:rsidRDefault="002068F6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2068F6" w:rsidRDefault="002068F6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2068F6" w:rsidRDefault="002068F6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2068F6" w:rsidRDefault="002068F6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2068F6" w:rsidRDefault="002068F6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2068F6" w:rsidRDefault="002068F6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2068F6" w:rsidRDefault="002068F6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704457" w:rsidRDefault="00704457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704457" w:rsidRDefault="00704457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704457" w:rsidRDefault="00704457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704457" w:rsidRDefault="00704457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704457" w:rsidRDefault="00704457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704457" w:rsidRDefault="00704457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704457" w:rsidRDefault="00704457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704457" w:rsidRDefault="00704457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2068F6" w:rsidRDefault="002068F6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  <w:bookmarkStart w:id="0" w:name="_GoBack"/>
      <w:bookmarkEnd w:id="0"/>
    </w:p>
    <w:sectPr w:rsidR="002068F6" w:rsidSect="00561990">
      <w:pgSz w:w="12240" w:h="15840"/>
      <w:pgMar w:top="709" w:right="1325" w:bottom="426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22709"/>
    <w:multiLevelType w:val="hybridMultilevel"/>
    <w:tmpl w:val="7AFC73E6"/>
    <w:lvl w:ilvl="0" w:tplc="84B6AD8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D715B7"/>
    <w:multiLevelType w:val="hybridMultilevel"/>
    <w:tmpl w:val="12D6E66C"/>
    <w:lvl w:ilvl="0" w:tplc="76C62A3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A77612"/>
    <w:multiLevelType w:val="hybridMultilevel"/>
    <w:tmpl w:val="42B0C86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AD55DA"/>
    <w:multiLevelType w:val="hybridMultilevel"/>
    <w:tmpl w:val="B5E81556"/>
    <w:lvl w:ilvl="0" w:tplc="FAB82EF8">
      <w:start w:val="1"/>
      <w:numFmt w:val="decimal"/>
      <w:lvlText w:val="%1."/>
      <w:lvlJc w:val="left"/>
      <w:pPr>
        <w:ind w:left="1538" w:hanging="355"/>
        <w:jc w:val="left"/>
      </w:pPr>
      <w:rPr>
        <w:rFonts w:ascii="Calibri" w:eastAsia="Calibri" w:hAnsi="Calibri" w:cs="Calibri" w:hint="default"/>
        <w:spacing w:val="-1"/>
        <w:w w:val="94"/>
        <w:sz w:val="23"/>
        <w:szCs w:val="23"/>
        <w:lang w:val="ro-RO" w:eastAsia="ro-RO" w:bidi="ro-RO"/>
      </w:rPr>
    </w:lvl>
    <w:lvl w:ilvl="1" w:tplc="692AEE52">
      <w:numFmt w:val="bullet"/>
      <w:lvlText w:val="•"/>
      <w:lvlJc w:val="left"/>
      <w:pPr>
        <w:ind w:left="2342" w:hanging="355"/>
      </w:pPr>
      <w:rPr>
        <w:rFonts w:hint="default"/>
        <w:lang w:val="ro-RO" w:eastAsia="ro-RO" w:bidi="ro-RO"/>
      </w:rPr>
    </w:lvl>
    <w:lvl w:ilvl="2" w:tplc="764A745E">
      <w:numFmt w:val="bullet"/>
      <w:lvlText w:val="•"/>
      <w:lvlJc w:val="left"/>
      <w:pPr>
        <w:ind w:left="3144" w:hanging="355"/>
      </w:pPr>
      <w:rPr>
        <w:rFonts w:hint="default"/>
        <w:lang w:val="ro-RO" w:eastAsia="ro-RO" w:bidi="ro-RO"/>
      </w:rPr>
    </w:lvl>
    <w:lvl w:ilvl="3" w:tplc="A8320F24">
      <w:numFmt w:val="bullet"/>
      <w:lvlText w:val="•"/>
      <w:lvlJc w:val="left"/>
      <w:pPr>
        <w:ind w:left="3946" w:hanging="355"/>
      </w:pPr>
      <w:rPr>
        <w:rFonts w:hint="default"/>
        <w:lang w:val="ro-RO" w:eastAsia="ro-RO" w:bidi="ro-RO"/>
      </w:rPr>
    </w:lvl>
    <w:lvl w:ilvl="4" w:tplc="3626DAB4">
      <w:numFmt w:val="bullet"/>
      <w:lvlText w:val="•"/>
      <w:lvlJc w:val="left"/>
      <w:pPr>
        <w:ind w:left="4748" w:hanging="355"/>
      </w:pPr>
      <w:rPr>
        <w:rFonts w:hint="default"/>
        <w:lang w:val="ro-RO" w:eastAsia="ro-RO" w:bidi="ro-RO"/>
      </w:rPr>
    </w:lvl>
    <w:lvl w:ilvl="5" w:tplc="A5A09E08">
      <w:numFmt w:val="bullet"/>
      <w:lvlText w:val="•"/>
      <w:lvlJc w:val="left"/>
      <w:pPr>
        <w:ind w:left="5550" w:hanging="355"/>
      </w:pPr>
      <w:rPr>
        <w:rFonts w:hint="default"/>
        <w:lang w:val="ro-RO" w:eastAsia="ro-RO" w:bidi="ro-RO"/>
      </w:rPr>
    </w:lvl>
    <w:lvl w:ilvl="6" w:tplc="440259C8">
      <w:numFmt w:val="bullet"/>
      <w:lvlText w:val="•"/>
      <w:lvlJc w:val="left"/>
      <w:pPr>
        <w:ind w:left="6352" w:hanging="355"/>
      </w:pPr>
      <w:rPr>
        <w:rFonts w:hint="default"/>
        <w:lang w:val="ro-RO" w:eastAsia="ro-RO" w:bidi="ro-RO"/>
      </w:rPr>
    </w:lvl>
    <w:lvl w:ilvl="7" w:tplc="DF7AF062">
      <w:numFmt w:val="bullet"/>
      <w:lvlText w:val="•"/>
      <w:lvlJc w:val="left"/>
      <w:pPr>
        <w:ind w:left="7154" w:hanging="355"/>
      </w:pPr>
      <w:rPr>
        <w:rFonts w:hint="default"/>
        <w:lang w:val="ro-RO" w:eastAsia="ro-RO" w:bidi="ro-RO"/>
      </w:rPr>
    </w:lvl>
    <w:lvl w:ilvl="8" w:tplc="8D1E56BE">
      <w:numFmt w:val="bullet"/>
      <w:lvlText w:val="•"/>
      <w:lvlJc w:val="left"/>
      <w:pPr>
        <w:ind w:left="7956" w:hanging="355"/>
      </w:pPr>
      <w:rPr>
        <w:rFonts w:hint="default"/>
        <w:lang w:val="ro-RO" w:eastAsia="ro-RO" w:bidi="ro-RO"/>
      </w:rPr>
    </w:lvl>
  </w:abstractNum>
  <w:abstractNum w:abstractNumId="4">
    <w:nsid w:val="1034543E"/>
    <w:multiLevelType w:val="hybridMultilevel"/>
    <w:tmpl w:val="2E8AC174"/>
    <w:lvl w:ilvl="0" w:tplc="0E6A4A42">
      <w:start w:val="1"/>
      <w:numFmt w:val="decimal"/>
      <w:lvlText w:val="%1."/>
      <w:lvlJc w:val="left"/>
      <w:pPr>
        <w:ind w:left="1899" w:hanging="354"/>
        <w:jc w:val="left"/>
      </w:pPr>
      <w:rPr>
        <w:rFonts w:ascii="Calibri" w:eastAsia="Calibri" w:hAnsi="Calibri" w:cs="Calibri" w:hint="default"/>
        <w:spacing w:val="-1"/>
        <w:w w:val="91"/>
        <w:sz w:val="23"/>
        <w:szCs w:val="23"/>
        <w:lang w:val="ro-RO" w:eastAsia="ro-RO" w:bidi="ro-RO"/>
      </w:rPr>
    </w:lvl>
    <w:lvl w:ilvl="1" w:tplc="1756AA36">
      <w:numFmt w:val="bullet"/>
      <w:lvlText w:val="•"/>
      <w:lvlJc w:val="left"/>
      <w:pPr>
        <w:ind w:left="2666" w:hanging="354"/>
      </w:pPr>
      <w:rPr>
        <w:rFonts w:hint="default"/>
        <w:lang w:val="ro-RO" w:eastAsia="ro-RO" w:bidi="ro-RO"/>
      </w:rPr>
    </w:lvl>
    <w:lvl w:ilvl="2" w:tplc="5E9CFE02">
      <w:numFmt w:val="bullet"/>
      <w:lvlText w:val="•"/>
      <w:lvlJc w:val="left"/>
      <w:pPr>
        <w:ind w:left="3432" w:hanging="354"/>
      </w:pPr>
      <w:rPr>
        <w:rFonts w:hint="default"/>
        <w:lang w:val="ro-RO" w:eastAsia="ro-RO" w:bidi="ro-RO"/>
      </w:rPr>
    </w:lvl>
    <w:lvl w:ilvl="3" w:tplc="35BCD194">
      <w:numFmt w:val="bullet"/>
      <w:lvlText w:val="•"/>
      <w:lvlJc w:val="left"/>
      <w:pPr>
        <w:ind w:left="4198" w:hanging="354"/>
      </w:pPr>
      <w:rPr>
        <w:rFonts w:hint="default"/>
        <w:lang w:val="ro-RO" w:eastAsia="ro-RO" w:bidi="ro-RO"/>
      </w:rPr>
    </w:lvl>
    <w:lvl w:ilvl="4" w:tplc="B67413C8">
      <w:numFmt w:val="bullet"/>
      <w:lvlText w:val="•"/>
      <w:lvlJc w:val="left"/>
      <w:pPr>
        <w:ind w:left="4964" w:hanging="354"/>
      </w:pPr>
      <w:rPr>
        <w:rFonts w:hint="default"/>
        <w:lang w:val="ro-RO" w:eastAsia="ro-RO" w:bidi="ro-RO"/>
      </w:rPr>
    </w:lvl>
    <w:lvl w:ilvl="5" w:tplc="2A348134">
      <w:numFmt w:val="bullet"/>
      <w:lvlText w:val="•"/>
      <w:lvlJc w:val="left"/>
      <w:pPr>
        <w:ind w:left="5730" w:hanging="354"/>
      </w:pPr>
      <w:rPr>
        <w:rFonts w:hint="default"/>
        <w:lang w:val="ro-RO" w:eastAsia="ro-RO" w:bidi="ro-RO"/>
      </w:rPr>
    </w:lvl>
    <w:lvl w:ilvl="6" w:tplc="23B2CF02">
      <w:numFmt w:val="bullet"/>
      <w:lvlText w:val="•"/>
      <w:lvlJc w:val="left"/>
      <w:pPr>
        <w:ind w:left="6496" w:hanging="354"/>
      </w:pPr>
      <w:rPr>
        <w:rFonts w:hint="default"/>
        <w:lang w:val="ro-RO" w:eastAsia="ro-RO" w:bidi="ro-RO"/>
      </w:rPr>
    </w:lvl>
    <w:lvl w:ilvl="7" w:tplc="25D26726">
      <w:numFmt w:val="bullet"/>
      <w:lvlText w:val="•"/>
      <w:lvlJc w:val="left"/>
      <w:pPr>
        <w:ind w:left="7262" w:hanging="354"/>
      </w:pPr>
      <w:rPr>
        <w:rFonts w:hint="default"/>
        <w:lang w:val="ro-RO" w:eastAsia="ro-RO" w:bidi="ro-RO"/>
      </w:rPr>
    </w:lvl>
    <w:lvl w:ilvl="8" w:tplc="9E24467C">
      <w:numFmt w:val="bullet"/>
      <w:lvlText w:val="•"/>
      <w:lvlJc w:val="left"/>
      <w:pPr>
        <w:ind w:left="8028" w:hanging="354"/>
      </w:pPr>
      <w:rPr>
        <w:rFonts w:hint="default"/>
        <w:lang w:val="ro-RO" w:eastAsia="ro-RO" w:bidi="ro-RO"/>
      </w:rPr>
    </w:lvl>
  </w:abstractNum>
  <w:abstractNum w:abstractNumId="5">
    <w:nsid w:val="179A195B"/>
    <w:multiLevelType w:val="hybridMultilevel"/>
    <w:tmpl w:val="E7321E8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1177A3"/>
    <w:multiLevelType w:val="hybridMultilevel"/>
    <w:tmpl w:val="D46A9AB6"/>
    <w:lvl w:ilvl="0" w:tplc="E75A052C">
      <w:numFmt w:val="bullet"/>
      <w:lvlText w:val="-"/>
      <w:lvlJc w:val="left"/>
      <w:pPr>
        <w:ind w:left="142" w:hanging="114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1" w:tplc="A7227148">
      <w:numFmt w:val="bullet"/>
      <w:lvlText w:val="•"/>
      <w:lvlJc w:val="left"/>
      <w:pPr>
        <w:ind w:left="1082" w:hanging="114"/>
      </w:pPr>
      <w:rPr>
        <w:rFonts w:hint="default"/>
        <w:lang w:val="ro-RO" w:eastAsia="ro-RO" w:bidi="ro-RO"/>
      </w:rPr>
    </w:lvl>
    <w:lvl w:ilvl="2" w:tplc="64DE1E96">
      <w:numFmt w:val="bullet"/>
      <w:lvlText w:val="•"/>
      <w:lvlJc w:val="left"/>
      <w:pPr>
        <w:ind w:left="2024" w:hanging="114"/>
      </w:pPr>
      <w:rPr>
        <w:rFonts w:hint="default"/>
        <w:lang w:val="ro-RO" w:eastAsia="ro-RO" w:bidi="ro-RO"/>
      </w:rPr>
    </w:lvl>
    <w:lvl w:ilvl="3" w:tplc="DA20B21C">
      <w:numFmt w:val="bullet"/>
      <w:lvlText w:val="•"/>
      <w:lvlJc w:val="left"/>
      <w:pPr>
        <w:ind w:left="2966" w:hanging="114"/>
      </w:pPr>
      <w:rPr>
        <w:rFonts w:hint="default"/>
        <w:lang w:val="ro-RO" w:eastAsia="ro-RO" w:bidi="ro-RO"/>
      </w:rPr>
    </w:lvl>
    <w:lvl w:ilvl="4" w:tplc="7D00EE92">
      <w:numFmt w:val="bullet"/>
      <w:lvlText w:val="•"/>
      <w:lvlJc w:val="left"/>
      <w:pPr>
        <w:ind w:left="3908" w:hanging="114"/>
      </w:pPr>
      <w:rPr>
        <w:rFonts w:hint="default"/>
        <w:lang w:val="ro-RO" w:eastAsia="ro-RO" w:bidi="ro-RO"/>
      </w:rPr>
    </w:lvl>
    <w:lvl w:ilvl="5" w:tplc="13A26E8A">
      <w:numFmt w:val="bullet"/>
      <w:lvlText w:val="•"/>
      <w:lvlJc w:val="left"/>
      <w:pPr>
        <w:ind w:left="4850" w:hanging="114"/>
      </w:pPr>
      <w:rPr>
        <w:rFonts w:hint="default"/>
        <w:lang w:val="ro-RO" w:eastAsia="ro-RO" w:bidi="ro-RO"/>
      </w:rPr>
    </w:lvl>
    <w:lvl w:ilvl="6" w:tplc="1CA41402">
      <w:numFmt w:val="bullet"/>
      <w:lvlText w:val="•"/>
      <w:lvlJc w:val="left"/>
      <w:pPr>
        <w:ind w:left="5792" w:hanging="114"/>
      </w:pPr>
      <w:rPr>
        <w:rFonts w:hint="default"/>
        <w:lang w:val="ro-RO" w:eastAsia="ro-RO" w:bidi="ro-RO"/>
      </w:rPr>
    </w:lvl>
    <w:lvl w:ilvl="7" w:tplc="F48056F8">
      <w:numFmt w:val="bullet"/>
      <w:lvlText w:val="•"/>
      <w:lvlJc w:val="left"/>
      <w:pPr>
        <w:ind w:left="6734" w:hanging="114"/>
      </w:pPr>
      <w:rPr>
        <w:rFonts w:hint="default"/>
        <w:lang w:val="ro-RO" w:eastAsia="ro-RO" w:bidi="ro-RO"/>
      </w:rPr>
    </w:lvl>
    <w:lvl w:ilvl="8" w:tplc="EF38F9F0">
      <w:numFmt w:val="bullet"/>
      <w:lvlText w:val="•"/>
      <w:lvlJc w:val="left"/>
      <w:pPr>
        <w:ind w:left="7676" w:hanging="114"/>
      </w:pPr>
      <w:rPr>
        <w:rFonts w:hint="default"/>
        <w:lang w:val="ro-RO" w:eastAsia="ro-RO" w:bidi="ro-RO"/>
      </w:rPr>
    </w:lvl>
  </w:abstractNum>
  <w:abstractNum w:abstractNumId="7">
    <w:nsid w:val="335A4FFB"/>
    <w:multiLevelType w:val="hybridMultilevel"/>
    <w:tmpl w:val="0F8CD494"/>
    <w:lvl w:ilvl="0" w:tplc="EFD42910">
      <w:start w:val="1"/>
      <w:numFmt w:val="decimal"/>
      <w:lvlText w:val="%1."/>
      <w:lvlJc w:val="left"/>
      <w:pPr>
        <w:ind w:left="1899" w:hanging="354"/>
        <w:jc w:val="left"/>
      </w:pPr>
      <w:rPr>
        <w:rFonts w:ascii="Calibri" w:eastAsia="Calibri" w:hAnsi="Calibri" w:cs="Calibri" w:hint="default"/>
        <w:spacing w:val="-1"/>
        <w:w w:val="91"/>
        <w:sz w:val="23"/>
        <w:szCs w:val="23"/>
        <w:lang w:val="ro-RO" w:eastAsia="ro-RO" w:bidi="ro-RO"/>
      </w:rPr>
    </w:lvl>
    <w:lvl w:ilvl="1" w:tplc="8FE84A8A">
      <w:numFmt w:val="bullet"/>
      <w:lvlText w:val="•"/>
      <w:lvlJc w:val="left"/>
      <w:pPr>
        <w:ind w:left="2666" w:hanging="354"/>
      </w:pPr>
      <w:rPr>
        <w:rFonts w:hint="default"/>
        <w:lang w:val="ro-RO" w:eastAsia="ro-RO" w:bidi="ro-RO"/>
      </w:rPr>
    </w:lvl>
    <w:lvl w:ilvl="2" w:tplc="19424A16">
      <w:numFmt w:val="bullet"/>
      <w:lvlText w:val="•"/>
      <w:lvlJc w:val="left"/>
      <w:pPr>
        <w:ind w:left="3432" w:hanging="354"/>
      </w:pPr>
      <w:rPr>
        <w:rFonts w:hint="default"/>
        <w:lang w:val="ro-RO" w:eastAsia="ro-RO" w:bidi="ro-RO"/>
      </w:rPr>
    </w:lvl>
    <w:lvl w:ilvl="3" w:tplc="7F2C59A2">
      <w:numFmt w:val="bullet"/>
      <w:lvlText w:val="•"/>
      <w:lvlJc w:val="left"/>
      <w:pPr>
        <w:ind w:left="4198" w:hanging="354"/>
      </w:pPr>
      <w:rPr>
        <w:rFonts w:hint="default"/>
        <w:lang w:val="ro-RO" w:eastAsia="ro-RO" w:bidi="ro-RO"/>
      </w:rPr>
    </w:lvl>
    <w:lvl w:ilvl="4" w:tplc="2EDE874E">
      <w:numFmt w:val="bullet"/>
      <w:lvlText w:val="•"/>
      <w:lvlJc w:val="left"/>
      <w:pPr>
        <w:ind w:left="4964" w:hanging="354"/>
      </w:pPr>
      <w:rPr>
        <w:rFonts w:hint="default"/>
        <w:lang w:val="ro-RO" w:eastAsia="ro-RO" w:bidi="ro-RO"/>
      </w:rPr>
    </w:lvl>
    <w:lvl w:ilvl="5" w:tplc="5D1A0BF6">
      <w:numFmt w:val="bullet"/>
      <w:lvlText w:val="•"/>
      <w:lvlJc w:val="left"/>
      <w:pPr>
        <w:ind w:left="5730" w:hanging="354"/>
      </w:pPr>
      <w:rPr>
        <w:rFonts w:hint="default"/>
        <w:lang w:val="ro-RO" w:eastAsia="ro-RO" w:bidi="ro-RO"/>
      </w:rPr>
    </w:lvl>
    <w:lvl w:ilvl="6" w:tplc="3B7EA6FC">
      <w:numFmt w:val="bullet"/>
      <w:lvlText w:val="•"/>
      <w:lvlJc w:val="left"/>
      <w:pPr>
        <w:ind w:left="6496" w:hanging="354"/>
      </w:pPr>
      <w:rPr>
        <w:rFonts w:hint="default"/>
        <w:lang w:val="ro-RO" w:eastAsia="ro-RO" w:bidi="ro-RO"/>
      </w:rPr>
    </w:lvl>
    <w:lvl w:ilvl="7" w:tplc="A2DE9594">
      <w:numFmt w:val="bullet"/>
      <w:lvlText w:val="•"/>
      <w:lvlJc w:val="left"/>
      <w:pPr>
        <w:ind w:left="7262" w:hanging="354"/>
      </w:pPr>
      <w:rPr>
        <w:rFonts w:hint="default"/>
        <w:lang w:val="ro-RO" w:eastAsia="ro-RO" w:bidi="ro-RO"/>
      </w:rPr>
    </w:lvl>
    <w:lvl w:ilvl="8" w:tplc="B946353A">
      <w:numFmt w:val="bullet"/>
      <w:lvlText w:val="•"/>
      <w:lvlJc w:val="left"/>
      <w:pPr>
        <w:ind w:left="8028" w:hanging="354"/>
      </w:pPr>
      <w:rPr>
        <w:rFonts w:hint="default"/>
        <w:lang w:val="ro-RO" w:eastAsia="ro-RO" w:bidi="ro-RO"/>
      </w:rPr>
    </w:lvl>
  </w:abstractNum>
  <w:abstractNum w:abstractNumId="8">
    <w:nsid w:val="35734159"/>
    <w:multiLevelType w:val="hybridMultilevel"/>
    <w:tmpl w:val="00540070"/>
    <w:lvl w:ilvl="0" w:tplc="5A5C0E1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073872"/>
    <w:multiLevelType w:val="hybridMultilevel"/>
    <w:tmpl w:val="789C9D10"/>
    <w:lvl w:ilvl="0" w:tplc="EDA2F402">
      <w:numFmt w:val="bullet"/>
      <w:lvlText w:val="-"/>
      <w:lvlJc w:val="left"/>
      <w:pPr>
        <w:ind w:left="695" w:hanging="115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1" w:tplc="818C6934">
      <w:numFmt w:val="bullet"/>
      <w:lvlText w:val="-"/>
      <w:lvlJc w:val="left"/>
      <w:pPr>
        <w:ind w:left="137" w:hanging="118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2" w:tplc="89F2890C">
      <w:start w:val="1"/>
      <w:numFmt w:val="decimal"/>
      <w:lvlText w:val="%3."/>
      <w:lvlJc w:val="left"/>
      <w:pPr>
        <w:ind w:left="1565" w:hanging="215"/>
        <w:jc w:val="left"/>
      </w:pPr>
      <w:rPr>
        <w:rFonts w:ascii="Calibri" w:eastAsia="Calibri" w:hAnsi="Calibri" w:cs="Calibri" w:hint="default"/>
        <w:spacing w:val="-1"/>
        <w:w w:val="91"/>
        <w:sz w:val="23"/>
        <w:szCs w:val="23"/>
        <w:lang w:val="ro-RO" w:eastAsia="ro-RO" w:bidi="ro-RO"/>
      </w:rPr>
    </w:lvl>
    <w:lvl w:ilvl="3" w:tplc="FC444A84">
      <w:start w:val="1"/>
      <w:numFmt w:val="decimal"/>
      <w:lvlText w:val="%4."/>
      <w:lvlJc w:val="left"/>
      <w:pPr>
        <w:ind w:left="1902" w:hanging="357"/>
        <w:jc w:val="left"/>
      </w:pPr>
      <w:rPr>
        <w:rFonts w:ascii="Calibri" w:eastAsia="Calibri" w:hAnsi="Calibri" w:cs="Calibri" w:hint="default"/>
        <w:spacing w:val="-1"/>
        <w:w w:val="94"/>
        <w:sz w:val="23"/>
        <w:szCs w:val="23"/>
        <w:lang w:val="ro-RO" w:eastAsia="ro-RO" w:bidi="ro-RO"/>
      </w:rPr>
    </w:lvl>
    <w:lvl w:ilvl="4" w:tplc="075CD5AA">
      <w:numFmt w:val="bullet"/>
      <w:lvlText w:val="•"/>
      <w:lvlJc w:val="left"/>
      <w:pPr>
        <w:ind w:left="2994" w:hanging="357"/>
      </w:pPr>
      <w:rPr>
        <w:rFonts w:hint="default"/>
        <w:lang w:val="ro-RO" w:eastAsia="ro-RO" w:bidi="ro-RO"/>
      </w:rPr>
    </w:lvl>
    <w:lvl w:ilvl="5" w:tplc="58FACAB4">
      <w:numFmt w:val="bullet"/>
      <w:lvlText w:val="•"/>
      <w:lvlJc w:val="left"/>
      <w:pPr>
        <w:ind w:left="4088" w:hanging="357"/>
      </w:pPr>
      <w:rPr>
        <w:rFonts w:hint="default"/>
        <w:lang w:val="ro-RO" w:eastAsia="ro-RO" w:bidi="ro-RO"/>
      </w:rPr>
    </w:lvl>
    <w:lvl w:ilvl="6" w:tplc="F9164CF2">
      <w:numFmt w:val="bullet"/>
      <w:lvlText w:val="•"/>
      <w:lvlJc w:val="left"/>
      <w:pPr>
        <w:ind w:left="5182" w:hanging="357"/>
      </w:pPr>
      <w:rPr>
        <w:rFonts w:hint="default"/>
        <w:lang w:val="ro-RO" w:eastAsia="ro-RO" w:bidi="ro-RO"/>
      </w:rPr>
    </w:lvl>
    <w:lvl w:ilvl="7" w:tplc="31888D4A">
      <w:numFmt w:val="bullet"/>
      <w:lvlText w:val="•"/>
      <w:lvlJc w:val="left"/>
      <w:pPr>
        <w:ind w:left="6277" w:hanging="357"/>
      </w:pPr>
      <w:rPr>
        <w:rFonts w:hint="default"/>
        <w:lang w:val="ro-RO" w:eastAsia="ro-RO" w:bidi="ro-RO"/>
      </w:rPr>
    </w:lvl>
    <w:lvl w:ilvl="8" w:tplc="BEBE1634">
      <w:numFmt w:val="bullet"/>
      <w:lvlText w:val="•"/>
      <w:lvlJc w:val="left"/>
      <w:pPr>
        <w:ind w:left="7371" w:hanging="357"/>
      </w:pPr>
      <w:rPr>
        <w:rFonts w:hint="default"/>
        <w:lang w:val="ro-RO" w:eastAsia="ro-RO" w:bidi="ro-RO"/>
      </w:rPr>
    </w:lvl>
  </w:abstractNum>
  <w:abstractNum w:abstractNumId="10">
    <w:nsid w:val="397C0887"/>
    <w:multiLevelType w:val="hybridMultilevel"/>
    <w:tmpl w:val="C8E6BABC"/>
    <w:lvl w:ilvl="0" w:tplc="320A28A6"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11">
    <w:nsid w:val="40A70ED4"/>
    <w:multiLevelType w:val="hybridMultilevel"/>
    <w:tmpl w:val="3C40D428"/>
    <w:lvl w:ilvl="0" w:tplc="04090017">
      <w:start w:val="1"/>
      <w:numFmt w:val="lowerLetter"/>
      <w:lvlText w:val="%1)"/>
      <w:lvlJc w:val="left"/>
      <w:pPr>
        <w:ind w:left="3763" w:hanging="360"/>
      </w:pPr>
    </w:lvl>
    <w:lvl w:ilvl="1" w:tplc="04090019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2">
    <w:nsid w:val="44180DAA"/>
    <w:multiLevelType w:val="hybridMultilevel"/>
    <w:tmpl w:val="1140278C"/>
    <w:lvl w:ilvl="0" w:tplc="AC0262CE">
      <w:start w:val="1"/>
      <w:numFmt w:val="lowerLetter"/>
      <w:lvlText w:val="%1)"/>
      <w:lvlJc w:val="left"/>
      <w:pPr>
        <w:ind w:left="149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213" w:hanging="360"/>
      </w:pPr>
    </w:lvl>
    <w:lvl w:ilvl="2" w:tplc="0418001B" w:tentative="1">
      <w:start w:val="1"/>
      <w:numFmt w:val="lowerRoman"/>
      <w:lvlText w:val="%3."/>
      <w:lvlJc w:val="right"/>
      <w:pPr>
        <w:ind w:left="2933" w:hanging="180"/>
      </w:pPr>
    </w:lvl>
    <w:lvl w:ilvl="3" w:tplc="0418000F" w:tentative="1">
      <w:start w:val="1"/>
      <w:numFmt w:val="decimal"/>
      <w:lvlText w:val="%4."/>
      <w:lvlJc w:val="left"/>
      <w:pPr>
        <w:ind w:left="3653" w:hanging="360"/>
      </w:pPr>
    </w:lvl>
    <w:lvl w:ilvl="4" w:tplc="04180019" w:tentative="1">
      <w:start w:val="1"/>
      <w:numFmt w:val="lowerLetter"/>
      <w:lvlText w:val="%5."/>
      <w:lvlJc w:val="left"/>
      <w:pPr>
        <w:ind w:left="4373" w:hanging="360"/>
      </w:pPr>
    </w:lvl>
    <w:lvl w:ilvl="5" w:tplc="0418001B" w:tentative="1">
      <w:start w:val="1"/>
      <w:numFmt w:val="lowerRoman"/>
      <w:lvlText w:val="%6."/>
      <w:lvlJc w:val="right"/>
      <w:pPr>
        <w:ind w:left="5093" w:hanging="180"/>
      </w:pPr>
    </w:lvl>
    <w:lvl w:ilvl="6" w:tplc="0418000F" w:tentative="1">
      <w:start w:val="1"/>
      <w:numFmt w:val="decimal"/>
      <w:lvlText w:val="%7."/>
      <w:lvlJc w:val="left"/>
      <w:pPr>
        <w:ind w:left="5813" w:hanging="360"/>
      </w:pPr>
    </w:lvl>
    <w:lvl w:ilvl="7" w:tplc="04180019" w:tentative="1">
      <w:start w:val="1"/>
      <w:numFmt w:val="lowerLetter"/>
      <w:lvlText w:val="%8."/>
      <w:lvlJc w:val="left"/>
      <w:pPr>
        <w:ind w:left="6533" w:hanging="360"/>
      </w:pPr>
    </w:lvl>
    <w:lvl w:ilvl="8" w:tplc="0418001B" w:tentative="1">
      <w:start w:val="1"/>
      <w:numFmt w:val="lowerRoman"/>
      <w:lvlText w:val="%9."/>
      <w:lvlJc w:val="right"/>
      <w:pPr>
        <w:ind w:left="7253" w:hanging="180"/>
      </w:pPr>
    </w:lvl>
  </w:abstractNum>
  <w:abstractNum w:abstractNumId="13">
    <w:nsid w:val="5A680348"/>
    <w:multiLevelType w:val="hybridMultilevel"/>
    <w:tmpl w:val="C666D940"/>
    <w:lvl w:ilvl="0" w:tplc="34089D94">
      <w:start w:val="1"/>
      <w:numFmt w:val="lowerLetter"/>
      <w:lvlText w:val="%1)"/>
      <w:lvlJc w:val="left"/>
      <w:pPr>
        <w:ind w:left="1211" w:hanging="360"/>
      </w:pPr>
      <w:rPr>
        <w:rFonts w:eastAsiaTheme="minorHAnsi"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>
    <w:nsid w:val="5FED475F"/>
    <w:multiLevelType w:val="hybridMultilevel"/>
    <w:tmpl w:val="8F30AC62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107690A"/>
    <w:multiLevelType w:val="hybridMultilevel"/>
    <w:tmpl w:val="A0FECB04"/>
    <w:lvl w:ilvl="0" w:tplc="BC7ED5DA"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16">
    <w:nsid w:val="721441B4"/>
    <w:multiLevelType w:val="hybridMultilevel"/>
    <w:tmpl w:val="C5329C58"/>
    <w:lvl w:ilvl="0" w:tplc="5D2A8BEE">
      <w:numFmt w:val="bullet"/>
      <w:lvlText w:val="-"/>
      <w:lvlJc w:val="left"/>
      <w:pPr>
        <w:ind w:left="139" w:hanging="118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1" w:tplc="A25C4942">
      <w:numFmt w:val="bullet"/>
      <w:lvlText w:val="-"/>
      <w:lvlJc w:val="left"/>
      <w:pPr>
        <w:ind w:left="145" w:hanging="113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2" w:tplc="CC48A542">
      <w:numFmt w:val="bullet"/>
      <w:lvlText w:val="-"/>
      <w:lvlJc w:val="left"/>
      <w:pPr>
        <w:ind w:left="1326" w:hanging="113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3" w:tplc="782A77B8">
      <w:numFmt w:val="bullet"/>
      <w:lvlText w:val="•"/>
      <w:lvlJc w:val="left"/>
      <w:pPr>
        <w:ind w:left="3151" w:hanging="113"/>
      </w:pPr>
      <w:rPr>
        <w:rFonts w:hint="default"/>
        <w:lang w:val="ro-RO" w:eastAsia="ro-RO" w:bidi="ro-RO"/>
      </w:rPr>
    </w:lvl>
    <w:lvl w:ilvl="4" w:tplc="37286A44">
      <w:numFmt w:val="bullet"/>
      <w:lvlText w:val="•"/>
      <w:lvlJc w:val="left"/>
      <w:pPr>
        <w:ind w:left="4066" w:hanging="113"/>
      </w:pPr>
      <w:rPr>
        <w:rFonts w:hint="default"/>
        <w:lang w:val="ro-RO" w:eastAsia="ro-RO" w:bidi="ro-RO"/>
      </w:rPr>
    </w:lvl>
    <w:lvl w:ilvl="5" w:tplc="53C8B49C">
      <w:numFmt w:val="bullet"/>
      <w:lvlText w:val="•"/>
      <w:lvlJc w:val="left"/>
      <w:pPr>
        <w:ind w:left="4982" w:hanging="113"/>
      </w:pPr>
      <w:rPr>
        <w:rFonts w:hint="default"/>
        <w:lang w:val="ro-RO" w:eastAsia="ro-RO" w:bidi="ro-RO"/>
      </w:rPr>
    </w:lvl>
    <w:lvl w:ilvl="6" w:tplc="54EE9678">
      <w:numFmt w:val="bullet"/>
      <w:lvlText w:val="•"/>
      <w:lvlJc w:val="left"/>
      <w:pPr>
        <w:ind w:left="5897" w:hanging="113"/>
      </w:pPr>
      <w:rPr>
        <w:rFonts w:hint="default"/>
        <w:lang w:val="ro-RO" w:eastAsia="ro-RO" w:bidi="ro-RO"/>
      </w:rPr>
    </w:lvl>
    <w:lvl w:ilvl="7" w:tplc="FCBA0900">
      <w:numFmt w:val="bullet"/>
      <w:lvlText w:val="•"/>
      <w:lvlJc w:val="left"/>
      <w:pPr>
        <w:ind w:left="6813" w:hanging="113"/>
      </w:pPr>
      <w:rPr>
        <w:rFonts w:hint="default"/>
        <w:lang w:val="ro-RO" w:eastAsia="ro-RO" w:bidi="ro-RO"/>
      </w:rPr>
    </w:lvl>
    <w:lvl w:ilvl="8" w:tplc="8C54FBF0">
      <w:numFmt w:val="bullet"/>
      <w:lvlText w:val="•"/>
      <w:lvlJc w:val="left"/>
      <w:pPr>
        <w:ind w:left="7728" w:hanging="113"/>
      </w:pPr>
      <w:rPr>
        <w:rFonts w:hint="default"/>
        <w:lang w:val="ro-RO" w:eastAsia="ro-RO" w:bidi="ro-RO"/>
      </w:rPr>
    </w:lvl>
  </w:abstractNum>
  <w:abstractNum w:abstractNumId="17">
    <w:nsid w:val="7D713333"/>
    <w:multiLevelType w:val="hybridMultilevel"/>
    <w:tmpl w:val="C2466BC0"/>
    <w:lvl w:ilvl="0" w:tplc="2182DA2E">
      <w:numFmt w:val="bullet"/>
      <w:lvlText w:val="-"/>
      <w:lvlJc w:val="left"/>
      <w:pPr>
        <w:ind w:left="173" w:hanging="117"/>
      </w:pPr>
      <w:rPr>
        <w:rFonts w:hint="default"/>
        <w:w w:val="93"/>
        <w:lang w:val="ro-RO" w:eastAsia="ro-RO" w:bidi="ro-RO"/>
      </w:rPr>
    </w:lvl>
    <w:lvl w:ilvl="1" w:tplc="AAC2864C">
      <w:numFmt w:val="bullet"/>
      <w:lvlText w:val="•"/>
      <w:lvlJc w:val="left"/>
      <w:pPr>
        <w:ind w:left="1118" w:hanging="117"/>
      </w:pPr>
      <w:rPr>
        <w:rFonts w:hint="default"/>
        <w:lang w:val="ro-RO" w:eastAsia="ro-RO" w:bidi="ro-RO"/>
      </w:rPr>
    </w:lvl>
    <w:lvl w:ilvl="2" w:tplc="93603D44">
      <w:numFmt w:val="bullet"/>
      <w:lvlText w:val="•"/>
      <w:lvlJc w:val="left"/>
      <w:pPr>
        <w:ind w:left="2056" w:hanging="117"/>
      </w:pPr>
      <w:rPr>
        <w:rFonts w:hint="default"/>
        <w:lang w:val="ro-RO" w:eastAsia="ro-RO" w:bidi="ro-RO"/>
      </w:rPr>
    </w:lvl>
    <w:lvl w:ilvl="3" w:tplc="AA3AFC6A">
      <w:numFmt w:val="bullet"/>
      <w:lvlText w:val="•"/>
      <w:lvlJc w:val="left"/>
      <w:pPr>
        <w:ind w:left="2994" w:hanging="117"/>
      </w:pPr>
      <w:rPr>
        <w:rFonts w:hint="default"/>
        <w:lang w:val="ro-RO" w:eastAsia="ro-RO" w:bidi="ro-RO"/>
      </w:rPr>
    </w:lvl>
    <w:lvl w:ilvl="4" w:tplc="1B7250F0">
      <w:numFmt w:val="bullet"/>
      <w:lvlText w:val="•"/>
      <w:lvlJc w:val="left"/>
      <w:pPr>
        <w:ind w:left="3932" w:hanging="117"/>
      </w:pPr>
      <w:rPr>
        <w:rFonts w:hint="default"/>
        <w:lang w:val="ro-RO" w:eastAsia="ro-RO" w:bidi="ro-RO"/>
      </w:rPr>
    </w:lvl>
    <w:lvl w:ilvl="5" w:tplc="956AA0F2">
      <w:numFmt w:val="bullet"/>
      <w:lvlText w:val="•"/>
      <w:lvlJc w:val="left"/>
      <w:pPr>
        <w:ind w:left="4870" w:hanging="117"/>
      </w:pPr>
      <w:rPr>
        <w:rFonts w:hint="default"/>
        <w:lang w:val="ro-RO" w:eastAsia="ro-RO" w:bidi="ro-RO"/>
      </w:rPr>
    </w:lvl>
    <w:lvl w:ilvl="6" w:tplc="CEA40E12">
      <w:numFmt w:val="bullet"/>
      <w:lvlText w:val="•"/>
      <w:lvlJc w:val="left"/>
      <w:pPr>
        <w:ind w:left="5808" w:hanging="117"/>
      </w:pPr>
      <w:rPr>
        <w:rFonts w:hint="default"/>
        <w:lang w:val="ro-RO" w:eastAsia="ro-RO" w:bidi="ro-RO"/>
      </w:rPr>
    </w:lvl>
    <w:lvl w:ilvl="7" w:tplc="0DFE222E">
      <w:numFmt w:val="bullet"/>
      <w:lvlText w:val="•"/>
      <w:lvlJc w:val="left"/>
      <w:pPr>
        <w:ind w:left="6746" w:hanging="117"/>
      </w:pPr>
      <w:rPr>
        <w:rFonts w:hint="default"/>
        <w:lang w:val="ro-RO" w:eastAsia="ro-RO" w:bidi="ro-RO"/>
      </w:rPr>
    </w:lvl>
    <w:lvl w:ilvl="8" w:tplc="9182A3FE">
      <w:numFmt w:val="bullet"/>
      <w:lvlText w:val="•"/>
      <w:lvlJc w:val="left"/>
      <w:pPr>
        <w:ind w:left="7684" w:hanging="117"/>
      </w:pPr>
      <w:rPr>
        <w:rFonts w:hint="default"/>
        <w:lang w:val="ro-RO" w:eastAsia="ro-RO" w:bidi="ro-RO"/>
      </w:rPr>
    </w:lvl>
  </w:abstractNum>
  <w:num w:numId="1">
    <w:abstractNumId w:val="10"/>
  </w:num>
  <w:num w:numId="2">
    <w:abstractNumId w:val="1"/>
  </w:num>
  <w:num w:numId="3">
    <w:abstractNumId w:val="11"/>
  </w:num>
  <w:num w:numId="4">
    <w:abstractNumId w:val="15"/>
  </w:num>
  <w:num w:numId="5">
    <w:abstractNumId w:val="16"/>
  </w:num>
  <w:num w:numId="6">
    <w:abstractNumId w:val="7"/>
  </w:num>
  <w:num w:numId="7">
    <w:abstractNumId w:val="3"/>
  </w:num>
  <w:num w:numId="8">
    <w:abstractNumId w:val="4"/>
  </w:num>
  <w:num w:numId="9">
    <w:abstractNumId w:val="9"/>
  </w:num>
  <w:num w:numId="10">
    <w:abstractNumId w:val="6"/>
  </w:num>
  <w:num w:numId="11">
    <w:abstractNumId w:val="17"/>
  </w:num>
  <w:num w:numId="12">
    <w:abstractNumId w:val="2"/>
  </w:num>
  <w:num w:numId="13">
    <w:abstractNumId w:val="12"/>
  </w:num>
  <w:num w:numId="14">
    <w:abstractNumId w:val="13"/>
  </w:num>
  <w:num w:numId="15">
    <w:abstractNumId w:val="14"/>
  </w:num>
  <w:num w:numId="16">
    <w:abstractNumId w:val="0"/>
  </w:num>
  <w:num w:numId="17">
    <w:abstractNumId w:val="8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1E97"/>
    <w:rsid w:val="000204BC"/>
    <w:rsid w:val="00025BCB"/>
    <w:rsid w:val="00032696"/>
    <w:rsid w:val="0004117E"/>
    <w:rsid w:val="0004649A"/>
    <w:rsid w:val="000A3639"/>
    <w:rsid w:val="000B0181"/>
    <w:rsid w:val="000C11CA"/>
    <w:rsid w:val="000C2F1C"/>
    <w:rsid w:val="000C3210"/>
    <w:rsid w:val="000D0729"/>
    <w:rsid w:val="0010453A"/>
    <w:rsid w:val="001277C4"/>
    <w:rsid w:val="00132D17"/>
    <w:rsid w:val="00133728"/>
    <w:rsid w:val="00136064"/>
    <w:rsid w:val="00154B14"/>
    <w:rsid w:val="00181C48"/>
    <w:rsid w:val="00182AAA"/>
    <w:rsid w:val="00185B60"/>
    <w:rsid w:val="00185C5F"/>
    <w:rsid w:val="00190444"/>
    <w:rsid w:val="001A4BA9"/>
    <w:rsid w:val="001C77FC"/>
    <w:rsid w:val="001D18ED"/>
    <w:rsid w:val="001D3C2E"/>
    <w:rsid w:val="001D4DAA"/>
    <w:rsid w:val="001D7CBF"/>
    <w:rsid w:val="001E33AB"/>
    <w:rsid w:val="00201257"/>
    <w:rsid w:val="00205B6E"/>
    <w:rsid w:val="002068F6"/>
    <w:rsid w:val="00213210"/>
    <w:rsid w:val="00216C9E"/>
    <w:rsid w:val="00252CFA"/>
    <w:rsid w:val="00257A6B"/>
    <w:rsid w:val="00270526"/>
    <w:rsid w:val="00284810"/>
    <w:rsid w:val="002A191B"/>
    <w:rsid w:val="002C5A51"/>
    <w:rsid w:val="00303A0F"/>
    <w:rsid w:val="00330C17"/>
    <w:rsid w:val="003333AD"/>
    <w:rsid w:val="00345AA9"/>
    <w:rsid w:val="00352B98"/>
    <w:rsid w:val="0035421B"/>
    <w:rsid w:val="003614DE"/>
    <w:rsid w:val="00370758"/>
    <w:rsid w:val="00377D60"/>
    <w:rsid w:val="00377D95"/>
    <w:rsid w:val="00383EAE"/>
    <w:rsid w:val="003A67CE"/>
    <w:rsid w:val="003B66DE"/>
    <w:rsid w:val="003D404F"/>
    <w:rsid w:val="003D5354"/>
    <w:rsid w:val="003F1FDC"/>
    <w:rsid w:val="003F6DF8"/>
    <w:rsid w:val="00403E86"/>
    <w:rsid w:val="00451214"/>
    <w:rsid w:val="00473CB7"/>
    <w:rsid w:val="00483B08"/>
    <w:rsid w:val="00492BBE"/>
    <w:rsid w:val="004C0B9B"/>
    <w:rsid w:val="004C3B4E"/>
    <w:rsid w:val="004D079C"/>
    <w:rsid w:val="004D0E7F"/>
    <w:rsid w:val="004D55FC"/>
    <w:rsid w:val="004D6B74"/>
    <w:rsid w:val="004F3D5D"/>
    <w:rsid w:val="005002D8"/>
    <w:rsid w:val="00500BE8"/>
    <w:rsid w:val="00523B81"/>
    <w:rsid w:val="00547363"/>
    <w:rsid w:val="00550BA6"/>
    <w:rsid w:val="00552B93"/>
    <w:rsid w:val="00561990"/>
    <w:rsid w:val="0057063A"/>
    <w:rsid w:val="00570790"/>
    <w:rsid w:val="00576103"/>
    <w:rsid w:val="00596139"/>
    <w:rsid w:val="005D491E"/>
    <w:rsid w:val="005D6007"/>
    <w:rsid w:val="005E7E34"/>
    <w:rsid w:val="005F018E"/>
    <w:rsid w:val="005F74D2"/>
    <w:rsid w:val="005F7803"/>
    <w:rsid w:val="005F7ABB"/>
    <w:rsid w:val="00610D77"/>
    <w:rsid w:val="00630BE9"/>
    <w:rsid w:val="00670ACD"/>
    <w:rsid w:val="006D5217"/>
    <w:rsid w:val="006D7EFA"/>
    <w:rsid w:val="006E3C0A"/>
    <w:rsid w:val="00704457"/>
    <w:rsid w:val="00710726"/>
    <w:rsid w:val="00717E8A"/>
    <w:rsid w:val="0073220E"/>
    <w:rsid w:val="0076603E"/>
    <w:rsid w:val="007757C0"/>
    <w:rsid w:val="00793329"/>
    <w:rsid w:val="007C29EE"/>
    <w:rsid w:val="007C39FC"/>
    <w:rsid w:val="007F36FB"/>
    <w:rsid w:val="00800D94"/>
    <w:rsid w:val="00816015"/>
    <w:rsid w:val="00824B9E"/>
    <w:rsid w:val="00857135"/>
    <w:rsid w:val="00861CED"/>
    <w:rsid w:val="00875E90"/>
    <w:rsid w:val="00882DA3"/>
    <w:rsid w:val="008A3C2E"/>
    <w:rsid w:val="008B13CF"/>
    <w:rsid w:val="008B1518"/>
    <w:rsid w:val="008D0794"/>
    <w:rsid w:val="008F23AB"/>
    <w:rsid w:val="00904DCB"/>
    <w:rsid w:val="00922BD1"/>
    <w:rsid w:val="00934AD7"/>
    <w:rsid w:val="00960583"/>
    <w:rsid w:val="00961081"/>
    <w:rsid w:val="009648F0"/>
    <w:rsid w:val="009953DE"/>
    <w:rsid w:val="009B4301"/>
    <w:rsid w:val="009D468F"/>
    <w:rsid w:val="009E33C1"/>
    <w:rsid w:val="00A16B80"/>
    <w:rsid w:val="00A316D2"/>
    <w:rsid w:val="00A354AB"/>
    <w:rsid w:val="00A41C1C"/>
    <w:rsid w:val="00A4226D"/>
    <w:rsid w:val="00A565B7"/>
    <w:rsid w:val="00A64882"/>
    <w:rsid w:val="00A71DEB"/>
    <w:rsid w:val="00A7544E"/>
    <w:rsid w:val="00A76883"/>
    <w:rsid w:val="00A92631"/>
    <w:rsid w:val="00A93762"/>
    <w:rsid w:val="00AA4BA8"/>
    <w:rsid w:val="00AE24CA"/>
    <w:rsid w:val="00AE6F76"/>
    <w:rsid w:val="00AF41CB"/>
    <w:rsid w:val="00AF6BE3"/>
    <w:rsid w:val="00B53751"/>
    <w:rsid w:val="00B646C7"/>
    <w:rsid w:val="00BC3C10"/>
    <w:rsid w:val="00BC7003"/>
    <w:rsid w:val="00BD7ABF"/>
    <w:rsid w:val="00BF7B2E"/>
    <w:rsid w:val="00C03C02"/>
    <w:rsid w:val="00C11E97"/>
    <w:rsid w:val="00C15AD7"/>
    <w:rsid w:val="00C167EC"/>
    <w:rsid w:val="00C23C77"/>
    <w:rsid w:val="00C61A6D"/>
    <w:rsid w:val="00C658AA"/>
    <w:rsid w:val="00CA323A"/>
    <w:rsid w:val="00CA71C0"/>
    <w:rsid w:val="00CB5EB9"/>
    <w:rsid w:val="00CB6F19"/>
    <w:rsid w:val="00CC13B4"/>
    <w:rsid w:val="00D06651"/>
    <w:rsid w:val="00D14FC0"/>
    <w:rsid w:val="00D33241"/>
    <w:rsid w:val="00D447C6"/>
    <w:rsid w:val="00D44F6C"/>
    <w:rsid w:val="00D537F3"/>
    <w:rsid w:val="00D84B08"/>
    <w:rsid w:val="00DB20CD"/>
    <w:rsid w:val="00DC1757"/>
    <w:rsid w:val="00DD4394"/>
    <w:rsid w:val="00DD78E8"/>
    <w:rsid w:val="00DE232A"/>
    <w:rsid w:val="00DE34EA"/>
    <w:rsid w:val="00DF6F8A"/>
    <w:rsid w:val="00E22447"/>
    <w:rsid w:val="00E460F1"/>
    <w:rsid w:val="00E533A5"/>
    <w:rsid w:val="00E61D41"/>
    <w:rsid w:val="00E665EB"/>
    <w:rsid w:val="00E727CF"/>
    <w:rsid w:val="00E820F5"/>
    <w:rsid w:val="00E8686B"/>
    <w:rsid w:val="00E93AA9"/>
    <w:rsid w:val="00EA1DAC"/>
    <w:rsid w:val="00EA34AE"/>
    <w:rsid w:val="00EC5F3B"/>
    <w:rsid w:val="00EF4072"/>
    <w:rsid w:val="00EF6A7B"/>
    <w:rsid w:val="00F14E95"/>
    <w:rsid w:val="00F16252"/>
    <w:rsid w:val="00F20277"/>
    <w:rsid w:val="00F35CC6"/>
    <w:rsid w:val="00F446AD"/>
    <w:rsid w:val="00F632CE"/>
    <w:rsid w:val="00F92975"/>
    <w:rsid w:val="00FD4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E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Forth level,Numbered List"/>
    <w:basedOn w:val="Normal"/>
    <w:link w:val="ListParagraphChar"/>
    <w:uiPriority w:val="1"/>
    <w:qFormat/>
    <w:rsid w:val="00AF6BE3"/>
    <w:pPr>
      <w:ind w:left="720"/>
      <w:contextualSpacing/>
    </w:pPr>
    <w:rPr>
      <w:lang w:val="ro-RO"/>
    </w:rPr>
  </w:style>
  <w:style w:type="paragraph" w:styleId="NoSpacing">
    <w:name w:val="No Spacing"/>
    <w:uiPriority w:val="1"/>
    <w:qFormat/>
    <w:rsid w:val="00B53751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F35CC6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A16B80"/>
    <w:pPr>
      <w:widowControl w:val="0"/>
      <w:autoSpaceDE w:val="0"/>
      <w:autoSpaceDN w:val="0"/>
    </w:pPr>
    <w:rPr>
      <w:rFonts w:ascii="Calibri" w:eastAsia="Calibri" w:hAnsi="Calibri" w:cs="Calibri"/>
      <w:sz w:val="23"/>
      <w:szCs w:val="23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A16B80"/>
    <w:rPr>
      <w:rFonts w:ascii="Calibri" w:eastAsia="Calibri" w:hAnsi="Calibri" w:cs="Calibri"/>
      <w:sz w:val="23"/>
      <w:szCs w:val="23"/>
      <w:lang w:eastAsia="ro-RO" w:bidi="ro-RO"/>
    </w:rPr>
  </w:style>
  <w:style w:type="character" w:customStyle="1" w:styleId="ListParagraphChar">
    <w:name w:val="List Paragraph Char"/>
    <w:aliases w:val="Forth level Char,Numbered List Char"/>
    <w:link w:val="ListParagraph"/>
    <w:uiPriority w:val="1"/>
    <w:locked/>
    <w:rsid w:val="00257A6B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606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6064"/>
    <w:rPr>
      <w:rFonts w:ascii="Segoe UI" w:eastAsia="Times New Roman" w:hAnsi="Segoe UI" w:cs="Segoe UI"/>
      <w:sz w:val="18"/>
      <w:szCs w:val="18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E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Forth level,Numbered List"/>
    <w:basedOn w:val="Normal"/>
    <w:link w:val="ListParagraphChar"/>
    <w:uiPriority w:val="1"/>
    <w:qFormat/>
    <w:rsid w:val="00AF6BE3"/>
    <w:pPr>
      <w:ind w:left="720"/>
      <w:contextualSpacing/>
    </w:pPr>
    <w:rPr>
      <w:lang w:val="ro-RO"/>
    </w:rPr>
  </w:style>
  <w:style w:type="paragraph" w:styleId="NoSpacing">
    <w:name w:val="No Spacing"/>
    <w:uiPriority w:val="1"/>
    <w:qFormat/>
    <w:rsid w:val="00B53751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F35CC6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A16B80"/>
    <w:pPr>
      <w:widowControl w:val="0"/>
      <w:autoSpaceDE w:val="0"/>
      <w:autoSpaceDN w:val="0"/>
    </w:pPr>
    <w:rPr>
      <w:rFonts w:ascii="Calibri" w:eastAsia="Calibri" w:hAnsi="Calibri" w:cs="Calibri"/>
      <w:sz w:val="23"/>
      <w:szCs w:val="23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A16B80"/>
    <w:rPr>
      <w:rFonts w:ascii="Calibri" w:eastAsia="Calibri" w:hAnsi="Calibri" w:cs="Calibri"/>
      <w:sz w:val="23"/>
      <w:szCs w:val="23"/>
      <w:lang w:eastAsia="ro-RO" w:bidi="ro-RO"/>
    </w:rPr>
  </w:style>
  <w:style w:type="character" w:customStyle="1" w:styleId="ListParagraphChar">
    <w:name w:val="List Paragraph Char"/>
    <w:aliases w:val="Forth level Char,Numbered List Char"/>
    <w:link w:val="ListParagraph"/>
    <w:uiPriority w:val="1"/>
    <w:locked/>
    <w:rsid w:val="00257A6B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606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6064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065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2</Pages>
  <Words>549</Words>
  <Characters>3190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22</cp:revision>
  <cp:lastPrinted>2024-06-03T07:42:00Z</cp:lastPrinted>
  <dcterms:created xsi:type="dcterms:W3CDTF">2024-05-17T10:51:00Z</dcterms:created>
  <dcterms:modified xsi:type="dcterms:W3CDTF">2024-07-18T12:42:00Z</dcterms:modified>
</cp:coreProperties>
</file>