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055" w:rsidRPr="00930D79" w:rsidRDefault="00D95BFE" w:rsidP="00D95BFE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930D79">
        <w:rPr>
          <w:rFonts w:ascii="Times New Roman" w:hAnsi="Times New Roman" w:cs="Times New Roman"/>
          <w:sz w:val="26"/>
          <w:szCs w:val="26"/>
        </w:rPr>
        <w:t>ROMÂNIA</w:t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</w:p>
    <w:p w:rsidR="00D95BFE" w:rsidRPr="00930D79" w:rsidRDefault="00D95BFE" w:rsidP="00D95BFE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930D79">
        <w:rPr>
          <w:rFonts w:ascii="Times New Roman" w:hAnsi="Times New Roman" w:cs="Times New Roman"/>
          <w:sz w:val="26"/>
          <w:szCs w:val="26"/>
        </w:rPr>
        <w:t>JUDEȚUL VASLUI</w:t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</w:p>
    <w:p w:rsidR="00D95BFE" w:rsidRPr="00930D79" w:rsidRDefault="00D95BFE" w:rsidP="00D95BFE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930D79">
        <w:rPr>
          <w:rFonts w:ascii="Times New Roman" w:hAnsi="Times New Roman" w:cs="Times New Roman"/>
          <w:sz w:val="26"/>
          <w:szCs w:val="26"/>
        </w:rPr>
        <w:t>PRIMĂRIA TĂTĂRĂNI</w:t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  <w:r w:rsidRPr="00930D79">
        <w:rPr>
          <w:rFonts w:ascii="Times New Roman" w:hAnsi="Times New Roman" w:cs="Times New Roman"/>
          <w:sz w:val="26"/>
          <w:szCs w:val="26"/>
        </w:rPr>
        <w:tab/>
      </w:r>
    </w:p>
    <w:p w:rsidR="00D95BFE" w:rsidRPr="00930D79" w:rsidRDefault="00876C73" w:rsidP="00D95BFE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930D79">
        <w:rPr>
          <w:rFonts w:ascii="Times New Roman" w:hAnsi="Times New Roman" w:cs="Times New Roman"/>
          <w:sz w:val="26"/>
          <w:szCs w:val="26"/>
        </w:rPr>
        <w:t>PRIMAR</w:t>
      </w:r>
    </w:p>
    <w:p w:rsidR="00D95BFE" w:rsidRPr="00930D79" w:rsidRDefault="00D95BFE" w:rsidP="00D95BFE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D95BFE" w:rsidRPr="00930D79" w:rsidRDefault="00247294" w:rsidP="00D95BFE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 w:rsidRPr="00930D79">
        <w:rPr>
          <w:rFonts w:ascii="Times New Roman" w:hAnsi="Times New Roman" w:cs="Times New Roman"/>
          <w:sz w:val="26"/>
          <w:szCs w:val="26"/>
        </w:rPr>
        <w:t>DISPOZITIA NR.</w:t>
      </w:r>
      <w:r w:rsidR="000B4B74">
        <w:rPr>
          <w:rFonts w:ascii="Times New Roman" w:hAnsi="Times New Roman" w:cs="Times New Roman"/>
          <w:sz w:val="26"/>
          <w:szCs w:val="26"/>
        </w:rPr>
        <w:t xml:space="preserve">  52</w:t>
      </w:r>
      <w:bookmarkStart w:id="0" w:name="_GoBack"/>
      <w:bookmarkEnd w:id="0"/>
    </w:p>
    <w:p w:rsidR="00D95BFE" w:rsidRPr="00930D79" w:rsidRDefault="00D95BFE" w:rsidP="00D95BFE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 w:rsidRPr="00930D79">
        <w:rPr>
          <w:rFonts w:ascii="Times New Roman" w:hAnsi="Times New Roman" w:cs="Times New Roman"/>
          <w:sz w:val="26"/>
          <w:szCs w:val="26"/>
        </w:rPr>
        <w:t xml:space="preserve">Privind </w:t>
      </w:r>
      <w:r w:rsidR="00247294" w:rsidRPr="00930D79">
        <w:rPr>
          <w:rFonts w:ascii="Times New Roman" w:hAnsi="Times New Roman" w:cs="Times New Roman"/>
          <w:sz w:val="26"/>
          <w:szCs w:val="26"/>
        </w:rPr>
        <w:t xml:space="preserve">delegarea </w:t>
      </w:r>
      <w:r w:rsidR="000B4B74">
        <w:rPr>
          <w:rFonts w:ascii="Times New Roman" w:hAnsi="Times New Roman" w:cs="Times New Roman"/>
          <w:sz w:val="26"/>
          <w:szCs w:val="26"/>
        </w:rPr>
        <w:t>unor atribuții</w:t>
      </w:r>
      <w:r w:rsidRPr="00930D79">
        <w:rPr>
          <w:rFonts w:ascii="Times New Roman" w:hAnsi="Times New Roman" w:cs="Times New Roman"/>
          <w:sz w:val="26"/>
          <w:szCs w:val="26"/>
        </w:rPr>
        <w:t xml:space="preserve"> aferente funcției publice de Consilier Achiziții Publice - Compartiment Achiziții Publice din cadrul aparatului de specialitate al primarului  Comunei Tătărăni</w:t>
      </w:r>
    </w:p>
    <w:p w:rsidR="00D95BFE" w:rsidRDefault="00D95BFE" w:rsidP="00D95BFE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:rsidR="00930D79" w:rsidRDefault="00930D79" w:rsidP="00930D79">
      <w:pPr>
        <w:ind w:right="390"/>
        <w:jc w:val="both"/>
        <w:rPr>
          <w:sz w:val="28"/>
          <w:szCs w:val="28"/>
          <w:lang w:val="en-US"/>
        </w:rPr>
      </w:pPr>
    </w:p>
    <w:p w:rsidR="00930D79" w:rsidRPr="0058226A" w:rsidRDefault="00930D79" w:rsidP="00930D79">
      <w:pPr>
        <w:ind w:right="390"/>
        <w:jc w:val="both"/>
        <w:rPr>
          <w:sz w:val="28"/>
          <w:szCs w:val="28"/>
          <w:lang w:val="en-US"/>
        </w:rPr>
      </w:pPr>
      <w:proofErr w:type="spellStart"/>
      <w:r w:rsidRPr="0058226A">
        <w:rPr>
          <w:sz w:val="28"/>
          <w:szCs w:val="28"/>
          <w:lang w:val="en-US"/>
        </w:rPr>
        <w:t>Primarul</w:t>
      </w:r>
      <w:proofErr w:type="spellEnd"/>
      <w:r w:rsidRPr="0058226A">
        <w:rPr>
          <w:sz w:val="28"/>
          <w:szCs w:val="28"/>
          <w:lang w:val="en-US"/>
        </w:rPr>
        <w:t xml:space="preserve"> </w:t>
      </w:r>
      <w:proofErr w:type="spellStart"/>
      <w:r w:rsidRPr="0058226A">
        <w:rPr>
          <w:sz w:val="28"/>
          <w:szCs w:val="28"/>
          <w:lang w:val="en-US"/>
        </w:rPr>
        <w:t>comunei</w:t>
      </w:r>
      <w:proofErr w:type="spellEnd"/>
      <w:r w:rsidRPr="0058226A">
        <w:rPr>
          <w:sz w:val="28"/>
          <w:szCs w:val="28"/>
          <w:lang w:val="en-US"/>
        </w:rPr>
        <w:t xml:space="preserve"> </w:t>
      </w:r>
      <w:proofErr w:type="spellStart"/>
      <w:r w:rsidRPr="0058226A">
        <w:rPr>
          <w:sz w:val="28"/>
          <w:szCs w:val="28"/>
          <w:lang w:val="en-US"/>
        </w:rPr>
        <w:t>Tãtãrãni</w:t>
      </w:r>
      <w:proofErr w:type="spellEnd"/>
      <w:r w:rsidRPr="0058226A">
        <w:rPr>
          <w:sz w:val="28"/>
          <w:szCs w:val="28"/>
          <w:lang w:val="en-US"/>
        </w:rPr>
        <w:t xml:space="preserve">, </w:t>
      </w:r>
      <w:proofErr w:type="spellStart"/>
      <w:r w:rsidRPr="0058226A">
        <w:rPr>
          <w:sz w:val="28"/>
          <w:szCs w:val="28"/>
          <w:lang w:val="en-US"/>
        </w:rPr>
        <w:t>judeţul</w:t>
      </w:r>
      <w:proofErr w:type="spellEnd"/>
      <w:r w:rsidRPr="0058226A">
        <w:rPr>
          <w:sz w:val="28"/>
          <w:szCs w:val="28"/>
          <w:lang w:val="en-US"/>
        </w:rPr>
        <w:t xml:space="preserve"> </w:t>
      </w:r>
      <w:proofErr w:type="spellStart"/>
      <w:r w:rsidRPr="0058226A">
        <w:rPr>
          <w:sz w:val="28"/>
          <w:szCs w:val="28"/>
          <w:lang w:val="en-US"/>
        </w:rPr>
        <w:t>Vaslui</w:t>
      </w:r>
      <w:proofErr w:type="spellEnd"/>
      <w:r w:rsidRPr="0058226A">
        <w:rPr>
          <w:sz w:val="28"/>
          <w:szCs w:val="28"/>
          <w:lang w:val="en-US"/>
        </w:rPr>
        <w:t>;</w:t>
      </w:r>
    </w:p>
    <w:p w:rsidR="00D95BFE" w:rsidRDefault="00D95BFE" w:rsidP="00D95BFE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:rsidR="00247294" w:rsidRDefault="00247294" w:rsidP="00247294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930D79">
        <w:rPr>
          <w:rFonts w:ascii="Times New Roman" w:hAnsi="Times New Roman" w:cs="Times New Roman"/>
          <w:b/>
          <w:sz w:val="28"/>
          <w:szCs w:val="28"/>
        </w:rPr>
        <w:t>Având în vedere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930D79" w:rsidRDefault="00930D79" w:rsidP="0024729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247294" w:rsidRPr="00247294" w:rsidRDefault="00247294" w:rsidP="00247294">
      <w:pPr>
        <w:pStyle w:val="NoSpacing"/>
        <w:ind w:firstLine="708"/>
        <w:rPr>
          <w:rFonts w:ascii="Times New Roman" w:hAnsi="Times New Roman" w:cs="Times New Roman"/>
          <w:sz w:val="28"/>
          <w:szCs w:val="28"/>
        </w:rPr>
      </w:pPr>
      <w:r w:rsidRPr="00247294">
        <w:rPr>
          <w:rFonts w:ascii="Times New Roman" w:hAnsi="Times New Roman" w:cs="Times New Roman"/>
          <w:sz w:val="28"/>
          <w:szCs w:val="28"/>
        </w:rPr>
        <w:t>-Referatul nr.573/05.02.2024 întocmit de secretarul general al Comunei Tătărăni;</w:t>
      </w:r>
    </w:p>
    <w:p w:rsidR="00247294" w:rsidRPr="00247294" w:rsidRDefault="00247294" w:rsidP="00247294">
      <w:pPr>
        <w:pStyle w:val="NoSpacing"/>
        <w:ind w:firstLine="708"/>
        <w:rPr>
          <w:rFonts w:ascii="Times New Roman" w:hAnsi="Times New Roman" w:cs="Times New Roman"/>
          <w:sz w:val="28"/>
          <w:szCs w:val="28"/>
        </w:rPr>
      </w:pPr>
      <w:r w:rsidRPr="00247294">
        <w:rPr>
          <w:rFonts w:ascii="Times New Roman" w:hAnsi="Times New Roman" w:cs="Times New Roman"/>
          <w:sz w:val="28"/>
          <w:szCs w:val="28"/>
        </w:rPr>
        <w:t>-Vacantarea temporară a funcției publice de  Consilier Achiziții Publice, nivel studii S, grad profesional principal -  Compartimentul Achiziții Publice din cadrul aparatului de specialitate al primarului  Comunei Tătărăni;</w:t>
      </w:r>
    </w:p>
    <w:p w:rsidR="00247294" w:rsidRDefault="00247294" w:rsidP="00247294">
      <w:pPr>
        <w:pStyle w:val="NoSpacing"/>
        <w:ind w:firstLine="708"/>
        <w:rPr>
          <w:rFonts w:ascii="Times New Roman" w:hAnsi="Times New Roman" w:cs="Times New Roman"/>
          <w:sz w:val="28"/>
          <w:szCs w:val="28"/>
        </w:rPr>
      </w:pPr>
      <w:r w:rsidRPr="00247294">
        <w:rPr>
          <w:rFonts w:ascii="Times New Roman" w:hAnsi="Times New Roman" w:cs="Times New Roman"/>
          <w:sz w:val="28"/>
          <w:szCs w:val="28"/>
        </w:rPr>
        <w:t>-Certificatul de concediu medical seria CCMAT Nr.2164860 din data de 01.02.2024, eliberat de doamna doctor specialist, medicină de familie, dr.Ivanovici Georgiana, pe numele doamnei Enache Ionela-Lenuța, având codul de indemnizație  ”08” (Sarcină și lăuzie)  înregistrat la Primăria Tătărăni cu nr.510/02.02.2024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47294" w:rsidRDefault="00247294" w:rsidP="00247294">
      <w:pPr>
        <w:pStyle w:val="NoSpacing"/>
        <w:ind w:firstLine="708"/>
        <w:rPr>
          <w:rFonts w:ascii="Times New Roman" w:hAnsi="Times New Roman" w:cs="Times New Roman"/>
          <w:sz w:val="28"/>
          <w:szCs w:val="28"/>
        </w:rPr>
      </w:pPr>
    </w:p>
    <w:p w:rsidR="00930D79" w:rsidRDefault="00247294" w:rsidP="00930D79">
      <w:pPr>
        <w:pStyle w:val="NoSpacing"/>
        <w:ind w:firstLine="708"/>
        <w:rPr>
          <w:rFonts w:ascii="Times New Roman" w:hAnsi="Times New Roman" w:cs="Times New Roman"/>
          <w:sz w:val="28"/>
          <w:szCs w:val="28"/>
        </w:rPr>
      </w:pPr>
      <w:r w:rsidRPr="00930D79">
        <w:rPr>
          <w:rFonts w:ascii="Times New Roman" w:hAnsi="Times New Roman" w:cs="Times New Roman"/>
          <w:b/>
          <w:sz w:val="28"/>
          <w:szCs w:val="28"/>
        </w:rPr>
        <w:t xml:space="preserve">Luând </w:t>
      </w:r>
      <w:r w:rsidR="00930D79" w:rsidRPr="00930D79">
        <w:rPr>
          <w:rFonts w:ascii="Times New Roman" w:hAnsi="Times New Roman" w:cs="Times New Roman"/>
          <w:b/>
          <w:sz w:val="28"/>
          <w:szCs w:val="28"/>
        </w:rPr>
        <w:t>în considerare</w:t>
      </w:r>
      <w:r w:rsidR="00930D79">
        <w:rPr>
          <w:rFonts w:ascii="Times New Roman" w:hAnsi="Times New Roman" w:cs="Times New Roman"/>
          <w:sz w:val="28"/>
          <w:szCs w:val="28"/>
        </w:rPr>
        <w:t>:</w:t>
      </w:r>
    </w:p>
    <w:p w:rsidR="00930D79" w:rsidRDefault="00930D79" w:rsidP="00930D79">
      <w:pPr>
        <w:pStyle w:val="NoSpacing"/>
        <w:ind w:firstLine="708"/>
        <w:rPr>
          <w:rFonts w:ascii="Times New Roman" w:hAnsi="Times New Roman" w:cs="Times New Roman"/>
          <w:sz w:val="28"/>
          <w:szCs w:val="28"/>
        </w:rPr>
      </w:pPr>
    </w:p>
    <w:p w:rsidR="00930D79" w:rsidRDefault="00930D79" w:rsidP="00930D79">
      <w:pPr>
        <w:pStyle w:val="NoSpacing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ab/>
        <w:t>Art.438 alin.(1) și alin (2), art.539 lit.(b), art.541 alin (1),alin(3) lit.(a) din OU557/2019 privind codul administrativ cu modifiările și completările ulterioare;</w:t>
      </w:r>
    </w:p>
    <w:p w:rsidR="00930D79" w:rsidRDefault="00930D79" w:rsidP="00930D79">
      <w:pPr>
        <w:pStyle w:val="NoSpacing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ab/>
        <w:t xml:space="preserve">Legea 98/2016  </w:t>
      </w:r>
      <w:r w:rsidRPr="00930D79">
        <w:rPr>
          <w:rFonts w:ascii="Times New Roman" w:hAnsi="Times New Roman" w:cs="Times New Roman"/>
          <w:sz w:val="28"/>
          <w:szCs w:val="28"/>
        </w:rPr>
        <w:t>privind achiziţiile publice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930D79" w:rsidRDefault="00930D79" w:rsidP="00930D79">
      <w:pPr>
        <w:pStyle w:val="NoSpacing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Times New Roman"/>
          <w:sz w:val="28"/>
          <w:szCs w:val="28"/>
        </w:rPr>
        <w:tab/>
        <w:t xml:space="preserve">H.G nr.395/2016 </w:t>
      </w:r>
      <w:r w:rsidRPr="00930D79">
        <w:rPr>
          <w:rFonts w:ascii="Times New Roman" w:hAnsi="Times New Roman" w:cs="Times New Roman"/>
          <w:sz w:val="28"/>
          <w:szCs w:val="28"/>
        </w:rPr>
        <w:t xml:space="preserve">pentru aprobarea Normelor metodologice de aplicare a prevederilor referitoare la atribuirea contractului de achiziţie publică/acordului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930D79">
        <w:rPr>
          <w:rFonts w:ascii="Times New Roman" w:hAnsi="Times New Roman" w:cs="Times New Roman"/>
          <w:sz w:val="28"/>
          <w:szCs w:val="28"/>
        </w:rPr>
        <w:t xml:space="preserve"> cadru din Legea nr. 98/2016 privind achiziţiile publice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47294" w:rsidRDefault="00247294" w:rsidP="00930D7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930D79" w:rsidRPr="00930D79" w:rsidRDefault="00930D79" w:rsidP="00930D79">
      <w:pPr>
        <w:pStyle w:val="NoSpacing"/>
        <w:ind w:firstLine="708"/>
        <w:rPr>
          <w:rFonts w:ascii="Times New Roman" w:hAnsi="Times New Roman" w:cs="Times New Roman"/>
          <w:vanish/>
          <w:sz w:val="28"/>
          <w:szCs w:val="28"/>
        </w:rPr>
      </w:pPr>
      <w:r w:rsidRPr="00930D79">
        <w:rPr>
          <w:rFonts w:ascii="Times New Roman" w:hAnsi="Times New Roman" w:cs="Times New Roman"/>
          <w:sz w:val="28"/>
          <w:szCs w:val="28"/>
        </w:rPr>
        <w:t>În temeiul prevederilor art.155 alin.(6) și art.196 alin.(1) lit ”b” din O.U.G. 57/2019</w:t>
      </w:r>
      <w:r w:rsidRPr="00930D79">
        <w:rPr>
          <w:rFonts w:ascii="Times New Roman" w:hAnsi="Times New Roman" w:cs="Times New Roman"/>
          <w:sz w:val="24"/>
          <w:szCs w:val="24"/>
        </w:rPr>
        <w:t xml:space="preserve"> </w:t>
      </w:r>
      <w:r w:rsidRPr="00930D79">
        <w:rPr>
          <w:rFonts w:ascii="Times New Roman" w:hAnsi="Times New Roman" w:cs="Times New Roman"/>
          <w:sz w:val="28"/>
          <w:szCs w:val="28"/>
        </w:rPr>
        <w:t>Codul Administrativ nr. 57/2019 cu modificãrile şi completãrile ulterioare</w:t>
      </w:r>
      <w:r w:rsidRPr="00930D79">
        <w:rPr>
          <w:rFonts w:ascii="Times New Roman" w:hAnsi="Times New Roman" w:cs="Times New Roman"/>
          <w:i/>
          <w:iCs/>
          <w:vanish/>
          <w:sz w:val="28"/>
          <w:szCs w:val="28"/>
        </w:rPr>
        <w:t xml:space="preserve">Prezenta hotărâre se modifică corespunzător conform </w:t>
      </w:r>
      <w:hyperlink r:id="rId7" w:history="1">
        <w:r w:rsidRPr="00930D79">
          <w:rPr>
            <w:rStyle w:val="Hyperlink"/>
            <w:rFonts w:ascii="Times New Roman" w:hAnsi="Times New Roman" w:cs="Times New Roman"/>
            <w:i/>
            <w:iCs/>
            <w:vanish/>
            <w:sz w:val="28"/>
            <w:szCs w:val="28"/>
          </w:rPr>
          <w:t>O.U.G. nr. 123/2003</w:t>
        </w:r>
      </w:hyperlink>
      <w:r w:rsidRPr="00930D79">
        <w:rPr>
          <w:rFonts w:ascii="Times New Roman" w:hAnsi="Times New Roman" w:cs="Times New Roman"/>
          <w:i/>
          <w:iCs/>
          <w:vanish/>
          <w:sz w:val="28"/>
          <w:szCs w:val="28"/>
        </w:rPr>
        <w:t xml:space="preserve"> (publicată la 22 decembrie 2003) în vigoare de la 1 ianuarie 2004 până la 22 mai 2004.</w:t>
      </w:r>
      <w:r w:rsidRPr="00930D79">
        <w:rPr>
          <w:rFonts w:ascii="Times New Roman" w:hAnsi="Times New Roman" w:cs="Times New Roman"/>
          <w:vanish/>
          <w:sz w:val="28"/>
          <w:szCs w:val="28"/>
        </w:rPr>
        <w:t xml:space="preserve"> </w:t>
      </w:r>
    </w:p>
    <w:p w:rsidR="00930D79" w:rsidRPr="00930D79" w:rsidRDefault="00930D79" w:rsidP="00930D79">
      <w:pPr>
        <w:pStyle w:val="NoSpacing"/>
        <w:ind w:firstLine="708"/>
        <w:rPr>
          <w:rFonts w:ascii="Times New Roman" w:hAnsi="Times New Roman" w:cs="Times New Roman"/>
          <w:vanish/>
          <w:sz w:val="28"/>
          <w:szCs w:val="28"/>
        </w:rPr>
      </w:pPr>
      <w:r w:rsidRPr="00930D79">
        <w:rPr>
          <w:rFonts w:ascii="Times New Roman" w:hAnsi="Times New Roman" w:cs="Times New Roman"/>
          <w:vanish/>
          <w:sz w:val="28"/>
          <w:szCs w:val="28"/>
        </w:rPr>
        <w:t xml:space="preserve">]| </w:t>
      </w:r>
    </w:p>
    <w:p w:rsidR="00247294" w:rsidRPr="00930D79" w:rsidRDefault="00930D79" w:rsidP="00930D79">
      <w:pPr>
        <w:pStyle w:val="NoSpacing"/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  <w:r w:rsidRPr="00930D7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930D79">
        <w:rPr>
          <w:rFonts w:ascii="Times New Roman" w:hAnsi="Times New Roman" w:cs="Times New Roman"/>
          <w:sz w:val="28"/>
          <w:szCs w:val="28"/>
          <w:lang w:val="en-US"/>
        </w:rPr>
        <w:t>emite</w:t>
      </w:r>
      <w:proofErr w:type="spellEnd"/>
      <w:r w:rsidRPr="00930D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0D79">
        <w:rPr>
          <w:rFonts w:ascii="Times New Roman" w:hAnsi="Times New Roman" w:cs="Times New Roman"/>
          <w:sz w:val="28"/>
          <w:szCs w:val="28"/>
          <w:lang w:val="en-US"/>
        </w:rPr>
        <w:t>următoarea</w:t>
      </w:r>
      <w:proofErr w:type="spellEnd"/>
    </w:p>
    <w:p w:rsidR="00930D79" w:rsidRDefault="00930D79" w:rsidP="00930D79">
      <w:pPr>
        <w:pStyle w:val="NoSpacing"/>
        <w:ind w:firstLine="708"/>
        <w:rPr>
          <w:rFonts w:ascii="Times New Roman" w:hAnsi="Times New Roman" w:cs="Times New Roman"/>
          <w:sz w:val="24"/>
          <w:szCs w:val="24"/>
        </w:rPr>
      </w:pPr>
    </w:p>
    <w:p w:rsidR="00276702" w:rsidRDefault="00930D79" w:rsidP="004452B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DISPOZIȚIE:</w:t>
      </w:r>
    </w:p>
    <w:p w:rsidR="004452B0" w:rsidRPr="00D2137A" w:rsidRDefault="004452B0" w:rsidP="004452B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:rsidR="00D95BFE" w:rsidRDefault="00930D79" w:rsidP="004452B0">
      <w:pPr>
        <w:ind w:right="390" w:firstLine="708"/>
        <w:jc w:val="both"/>
        <w:rPr>
          <w:sz w:val="28"/>
          <w:szCs w:val="28"/>
        </w:rPr>
      </w:pPr>
      <w:r w:rsidRPr="004452B0">
        <w:rPr>
          <w:b/>
          <w:sz w:val="28"/>
          <w:szCs w:val="28"/>
          <w:u w:val="single"/>
        </w:rPr>
        <w:t>Art.1</w:t>
      </w:r>
      <w:r w:rsidRPr="004452B0">
        <w:rPr>
          <w:sz w:val="28"/>
          <w:szCs w:val="28"/>
        </w:rPr>
        <w:t xml:space="preserve"> Începând cu data de 05.02.2024</w:t>
      </w:r>
      <w:r w:rsidRPr="004452B0">
        <w:rPr>
          <w:sz w:val="28"/>
          <w:szCs w:val="28"/>
          <w:lang w:val="en-US"/>
        </w:rPr>
        <w:t xml:space="preserve">, </w:t>
      </w:r>
      <w:r w:rsidRPr="004452B0">
        <w:rPr>
          <w:sz w:val="28"/>
          <w:szCs w:val="28"/>
        </w:rPr>
        <w:t>se însãrcineazã doamna Ciobanu</w:t>
      </w:r>
      <w:r w:rsidR="004452B0">
        <w:rPr>
          <w:sz w:val="28"/>
          <w:szCs w:val="28"/>
        </w:rPr>
        <w:t xml:space="preserve"> </w:t>
      </w:r>
      <w:r w:rsidRPr="004452B0">
        <w:rPr>
          <w:sz w:val="28"/>
          <w:szCs w:val="28"/>
        </w:rPr>
        <w:t>Ecaterina Manuela</w:t>
      </w:r>
      <w:r w:rsidR="004452B0">
        <w:rPr>
          <w:sz w:val="28"/>
          <w:szCs w:val="28"/>
        </w:rPr>
        <w:t>, având funcția contractuală</w:t>
      </w:r>
      <w:r w:rsidRPr="004452B0">
        <w:rPr>
          <w:sz w:val="28"/>
          <w:szCs w:val="28"/>
        </w:rPr>
        <w:t xml:space="preserve"> de Consilier  1A în </w:t>
      </w:r>
      <w:r w:rsidRPr="004452B0">
        <w:rPr>
          <w:sz w:val="28"/>
          <w:szCs w:val="28"/>
        </w:rPr>
        <w:lastRenderedPageBreak/>
        <w:t xml:space="preserve">cadrul Compartimentului Financiar Contabilitate si Resurse Umane, </w:t>
      </w:r>
      <w:proofErr w:type="spellStart"/>
      <w:r w:rsidRPr="004452B0">
        <w:rPr>
          <w:sz w:val="28"/>
          <w:szCs w:val="28"/>
          <w:lang w:val="en-US"/>
        </w:rPr>
        <w:t>ca</w:t>
      </w:r>
      <w:proofErr w:type="spellEnd"/>
      <w:r w:rsidRPr="004452B0">
        <w:rPr>
          <w:sz w:val="28"/>
          <w:szCs w:val="28"/>
          <w:lang w:val="en-US"/>
        </w:rPr>
        <w:t xml:space="preserve"> </w:t>
      </w:r>
      <w:proofErr w:type="spellStart"/>
      <w:r w:rsidRPr="004452B0">
        <w:rPr>
          <w:sz w:val="28"/>
          <w:szCs w:val="28"/>
          <w:lang w:val="en-US"/>
        </w:rPr>
        <w:t>persoană</w:t>
      </w:r>
      <w:proofErr w:type="spellEnd"/>
      <w:r w:rsidRPr="004452B0">
        <w:rPr>
          <w:sz w:val="28"/>
          <w:szCs w:val="28"/>
          <w:lang w:val="en-US"/>
        </w:rPr>
        <w:t xml:space="preserve"> </w:t>
      </w:r>
      <w:proofErr w:type="spellStart"/>
      <w:r w:rsidRPr="004452B0">
        <w:rPr>
          <w:sz w:val="28"/>
          <w:szCs w:val="28"/>
          <w:lang w:val="en-US"/>
        </w:rPr>
        <w:t>responsabilă</w:t>
      </w:r>
      <w:proofErr w:type="spellEnd"/>
      <w:r w:rsidRPr="004452B0">
        <w:rPr>
          <w:sz w:val="28"/>
          <w:szCs w:val="28"/>
          <w:lang w:val="en-US"/>
        </w:rPr>
        <w:t xml:space="preserve"> </w:t>
      </w:r>
      <w:r w:rsidRPr="004452B0">
        <w:rPr>
          <w:sz w:val="28"/>
          <w:szCs w:val="28"/>
        </w:rPr>
        <w:t xml:space="preserve">care sǎ îndeplineascǎ </w:t>
      </w:r>
      <w:r w:rsidR="000B4B74">
        <w:rPr>
          <w:sz w:val="28"/>
          <w:szCs w:val="28"/>
        </w:rPr>
        <w:t>unele atribuţii</w:t>
      </w:r>
      <w:r w:rsidRPr="004452B0">
        <w:rPr>
          <w:sz w:val="28"/>
          <w:szCs w:val="28"/>
        </w:rPr>
        <w:t xml:space="preserve"> </w:t>
      </w:r>
      <w:r w:rsidR="004452B0" w:rsidRPr="004452B0">
        <w:rPr>
          <w:sz w:val="28"/>
          <w:szCs w:val="28"/>
        </w:rPr>
        <w:t>din</w:t>
      </w:r>
      <w:r w:rsidRPr="004452B0">
        <w:rPr>
          <w:sz w:val="28"/>
          <w:szCs w:val="28"/>
        </w:rPr>
        <w:t xml:space="preserve"> compartimentul </w:t>
      </w:r>
      <w:r w:rsidR="004452B0" w:rsidRPr="004452B0">
        <w:rPr>
          <w:sz w:val="28"/>
          <w:szCs w:val="28"/>
        </w:rPr>
        <w:t>Achiziții Publice</w:t>
      </w:r>
      <w:r w:rsidRPr="004452B0">
        <w:rPr>
          <w:sz w:val="28"/>
          <w:szCs w:val="28"/>
        </w:rPr>
        <w:t>,</w:t>
      </w:r>
      <w:r w:rsidR="004452B0">
        <w:rPr>
          <w:sz w:val="28"/>
          <w:szCs w:val="28"/>
        </w:rPr>
        <w:t xml:space="preserve"> din cadrul aparatului de specialitate al primarului Comunei Tătărăni </w:t>
      </w:r>
      <w:r w:rsidR="004452B0" w:rsidRPr="004452B0">
        <w:rPr>
          <w:sz w:val="28"/>
          <w:szCs w:val="28"/>
        </w:rPr>
        <w:t>privind asigurarea, întocmirea și răspunderea de organizare și desfășurare a  procedurilor de achiziții publice conform legislației în vigoare</w:t>
      </w:r>
      <w:r w:rsidR="004452B0">
        <w:t>.</w:t>
      </w:r>
    </w:p>
    <w:p w:rsidR="004452B0" w:rsidRDefault="004452B0" w:rsidP="000B4B74">
      <w:pPr>
        <w:ind w:right="390"/>
        <w:jc w:val="both"/>
        <w:rPr>
          <w:b/>
          <w:sz w:val="28"/>
          <w:szCs w:val="28"/>
          <w:u w:val="single"/>
        </w:rPr>
      </w:pPr>
    </w:p>
    <w:p w:rsidR="004452B0" w:rsidRDefault="000B4B74" w:rsidP="004452B0">
      <w:pPr>
        <w:ind w:right="390" w:firstLine="708"/>
        <w:jc w:val="both"/>
        <w:rPr>
          <w:sz w:val="28"/>
          <w:szCs w:val="28"/>
        </w:rPr>
      </w:pPr>
      <w:r>
        <w:rPr>
          <w:b/>
          <w:sz w:val="28"/>
          <w:szCs w:val="28"/>
          <w:u w:val="single"/>
        </w:rPr>
        <w:t>Art.2</w:t>
      </w:r>
      <w:r w:rsidR="004452B0" w:rsidRPr="004452B0">
        <w:rPr>
          <w:b/>
          <w:sz w:val="28"/>
          <w:szCs w:val="28"/>
          <w:u w:val="single"/>
        </w:rPr>
        <w:t xml:space="preserve"> </w:t>
      </w:r>
      <w:r w:rsidR="004452B0" w:rsidRPr="0058226A">
        <w:rPr>
          <w:sz w:val="28"/>
          <w:szCs w:val="28"/>
        </w:rPr>
        <w:t>Atribuţiile</w:t>
      </w:r>
      <w:r w:rsidR="004452B0" w:rsidRPr="0058226A">
        <w:rPr>
          <w:b/>
          <w:sz w:val="28"/>
          <w:szCs w:val="28"/>
        </w:rPr>
        <w:t xml:space="preserve"> </w:t>
      </w:r>
      <w:r w:rsidR="004452B0" w:rsidRPr="0058226A">
        <w:rPr>
          <w:sz w:val="28"/>
          <w:szCs w:val="28"/>
        </w:rPr>
        <w:t>ce</w:t>
      </w:r>
      <w:r>
        <w:rPr>
          <w:sz w:val="28"/>
          <w:szCs w:val="28"/>
        </w:rPr>
        <w:t>-i</w:t>
      </w:r>
      <w:r w:rsidR="004452B0" w:rsidRPr="0058226A">
        <w:rPr>
          <w:sz w:val="28"/>
          <w:szCs w:val="28"/>
        </w:rPr>
        <w:t xml:space="preserve"> </w:t>
      </w:r>
      <w:r>
        <w:rPr>
          <w:sz w:val="28"/>
          <w:szCs w:val="28"/>
        </w:rPr>
        <w:t>vor fi desemnate persoanei</w:t>
      </w:r>
      <w:r w:rsidR="004452B0" w:rsidRPr="0058226A">
        <w:rPr>
          <w:sz w:val="28"/>
          <w:szCs w:val="28"/>
        </w:rPr>
        <w:t xml:space="preserve"> nominalizate la </w:t>
      </w:r>
      <w:r w:rsidR="004452B0" w:rsidRPr="0058226A">
        <w:rPr>
          <w:b/>
          <w:sz w:val="28"/>
          <w:szCs w:val="28"/>
        </w:rPr>
        <w:t>Art</w:t>
      </w:r>
      <w:r w:rsidR="004452B0">
        <w:rPr>
          <w:b/>
          <w:sz w:val="28"/>
          <w:szCs w:val="28"/>
        </w:rPr>
        <w:t xml:space="preserve">. 1 </w:t>
      </w:r>
      <w:r>
        <w:rPr>
          <w:sz w:val="28"/>
          <w:szCs w:val="28"/>
        </w:rPr>
        <w:t>vor completa fişa</w:t>
      </w:r>
      <w:r w:rsidR="004452B0" w:rsidRPr="0058226A">
        <w:rPr>
          <w:sz w:val="28"/>
          <w:szCs w:val="28"/>
        </w:rPr>
        <w:t xml:space="preserve"> post</w:t>
      </w:r>
      <w:r>
        <w:rPr>
          <w:sz w:val="28"/>
          <w:szCs w:val="28"/>
        </w:rPr>
        <w:t>ului a acesteia</w:t>
      </w:r>
      <w:r w:rsidR="004452B0" w:rsidRPr="0058226A">
        <w:rPr>
          <w:sz w:val="28"/>
          <w:szCs w:val="28"/>
        </w:rPr>
        <w:t xml:space="preserve"> conform anexei care face parte integrantã din prezenta dispoziţie</w:t>
      </w:r>
      <w:r w:rsidR="004452B0">
        <w:rPr>
          <w:sz w:val="28"/>
          <w:szCs w:val="28"/>
        </w:rPr>
        <w:t>.</w:t>
      </w:r>
    </w:p>
    <w:p w:rsidR="004452B0" w:rsidRDefault="004452B0" w:rsidP="004452B0">
      <w:pPr>
        <w:ind w:right="390" w:firstLine="851"/>
        <w:jc w:val="both"/>
        <w:rPr>
          <w:b/>
          <w:sz w:val="28"/>
          <w:szCs w:val="28"/>
          <w:u w:val="single"/>
        </w:rPr>
      </w:pPr>
    </w:p>
    <w:p w:rsidR="004452B0" w:rsidRPr="004452B0" w:rsidRDefault="000B4B74" w:rsidP="004452B0">
      <w:pPr>
        <w:ind w:right="390" w:firstLine="851"/>
        <w:jc w:val="both"/>
        <w:rPr>
          <w:sz w:val="28"/>
          <w:szCs w:val="28"/>
        </w:rPr>
      </w:pPr>
      <w:r>
        <w:rPr>
          <w:b/>
          <w:sz w:val="28"/>
          <w:szCs w:val="28"/>
          <w:u w:val="single"/>
        </w:rPr>
        <w:t>Art.3</w:t>
      </w:r>
      <w:r w:rsidR="004452B0">
        <w:rPr>
          <w:b/>
          <w:sz w:val="28"/>
          <w:szCs w:val="28"/>
          <w:u w:val="single"/>
        </w:rPr>
        <w:t xml:space="preserve"> </w:t>
      </w:r>
      <w:r w:rsidR="004452B0" w:rsidRPr="004452B0">
        <w:rPr>
          <w:sz w:val="28"/>
          <w:szCs w:val="28"/>
        </w:rPr>
        <w:t>(1) Prezenta dispoziţie poate fi contestată în termen de 30 de zile de la data comunicării, la organul emitent.</w:t>
      </w:r>
    </w:p>
    <w:p w:rsidR="004452B0" w:rsidRDefault="004452B0" w:rsidP="004452B0">
      <w:pPr>
        <w:ind w:right="390" w:firstLine="851"/>
        <w:jc w:val="both"/>
        <w:rPr>
          <w:sz w:val="28"/>
          <w:szCs w:val="28"/>
        </w:rPr>
      </w:pPr>
      <w:r w:rsidRPr="004452B0">
        <w:rPr>
          <w:sz w:val="28"/>
          <w:szCs w:val="28"/>
        </w:rPr>
        <w:t>(2) Împotriva mãsurilor dispuse, persoana nemulţumitã se poate adresa instanţei de contencios administrativ sau, dupa caz, instanţei judecãtoreşti competente potrivit legii, în termen de 6 luni de la comunicarea soluţiei contestaţiei.</w:t>
      </w:r>
    </w:p>
    <w:p w:rsidR="004452B0" w:rsidRDefault="004452B0" w:rsidP="004452B0">
      <w:pPr>
        <w:ind w:right="390" w:firstLine="851"/>
        <w:jc w:val="both"/>
        <w:rPr>
          <w:b/>
          <w:sz w:val="28"/>
          <w:szCs w:val="28"/>
          <w:u w:val="single"/>
        </w:rPr>
      </w:pPr>
    </w:p>
    <w:p w:rsidR="004452B0" w:rsidRPr="004452B0" w:rsidRDefault="000B4B74" w:rsidP="004452B0">
      <w:pPr>
        <w:ind w:right="390" w:firstLine="851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Art.4</w:t>
      </w:r>
      <w:r w:rsidR="004452B0" w:rsidRPr="004452B0">
        <w:rPr>
          <w:b/>
          <w:sz w:val="28"/>
          <w:szCs w:val="28"/>
          <w:u w:val="single"/>
        </w:rPr>
        <w:t xml:space="preserve"> </w:t>
      </w:r>
      <w:proofErr w:type="spellStart"/>
      <w:r w:rsidR="004452B0" w:rsidRPr="0058226A">
        <w:rPr>
          <w:sz w:val="28"/>
          <w:szCs w:val="28"/>
          <w:lang w:val="en-US"/>
        </w:rPr>
        <w:t>Prezenta</w:t>
      </w:r>
      <w:proofErr w:type="spellEnd"/>
      <w:r w:rsidR="004452B0" w:rsidRPr="0058226A">
        <w:rPr>
          <w:sz w:val="28"/>
          <w:szCs w:val="28"/>
          <w:lang w:val="en-US"/>
        </w:rPr>
        <w:t xml:space="preserve"> </w:t>
      </w:r>
      <w:proofErr w:type="spellStart"/>
      <w:r w:rsidR="004452B0" w:rsidRPr="0058226A">
        <w:rPr>
          <w:sz w:val="28"/>
          <w:szCs w:val="28"/>
          <w:lang w:val="en-US"/>
        </w:rPr>
        <w:t>dispoziţie</w:t>
      </w:r>
      <w:proofErr w:type="spellEnd"/>
      <w:r w:rsidR="004452B0" w:rsidRPr="0058226A">
        <w:rPr>
          <w:sz w:val="28"/>
          <w:szCs w:val="28"/>
          <w:lang w:val="en-US"/>
        </w:rPr>
        <w:t xml:space="preserve"> </w:t>
      </w:r>
      <w:proofErr w:type="spellStart"/>
      <w:r w:rsidR="004452B0" w:rsidRPr="0058226A">
        <w:rPr>
          <w:sz w:val="28"/>
          <w:szCs w:val="28"/>
          <w:lang w:val="en-US"/>
        </w:rPr>
        <w:t>va</w:t>
      </w:r>
      <w:proofErr w:type="spellEnd"/>
      <w:r w:rsidR="004452B0" w:rsidRPr="0058226A">
        <w:rPr>
          <w:sz w:val="28"/>
          <w:szCs w:val="28"/>
          <w:lang w:val="en-US"/>
        </w:rPr>
        <w:t xml:space="preserve"> fi </w:t>
      </w:r>
      <w:proofErr w:type="spellStart"/>
      <w:r w:rsidR="004452B0" w:rsidRPr="0058226A">
        <w:rPr>
          <w:sz w:val="28"/>
          <w:szCs w:val="28"/>
          <w:lang w:val="en-US"/>
        </w:rPr>
        <w:t>comunicatã</w:t>
      </w:r>
      <w:proofErr w:type="spellEnd"/>
      <w:r w:rsidR="004452B0" w:rsidRPr="0058226A">
        <w:rPr>
          <w:sz w:val="28"/>
          <w:szCs w:val="28"/>
          <w:lang w:val="en-US"/>
        </w:rPr>
        <w:t xml:space="preserve"> </w:t>
      </w:r>
      <w:proofErr w:type="spellStart"/>
      <w:r w:rsidR="004452B0" w:rsidRPr="0058226A">
        <w:rPr>
          <w:sz w:val="28"/>
          <w:szCs w:val="28"/>
          <w:lang w:val="en-US"/>
        </w:rPr>
        <w:t>compartimentelor</w:t>
      </w:r>
      <w:proofErr w:type="spellEnd"/>
      <w:r w:rsidR="004452B0" w:rsidRPr="0058226A">
        <w:rPr>
          <w:sz w:val="28"/>
          <w:szCs w:val="28"/>
          <w:lang w:val="en-US"/>
        </w:rPr>
        <w:t xml:space="preserve"> de </w:t>
      </w:r>
      <w:proofErr w:type="spellStart"/>
      <w:r w:rsidR="004452B0" w:rsidRPr="0058226A">
        <w:rPr>
          <w:sz w:val="28"/>
          <w:szCs w:val="28"/>
          <w:lang w:val="en-US"/>
        </w:rPr>
        <w:t>specialitate</w:t>
      </w:r>
      <w:proofErr w:type="spellEnd"/>
      <w:r w:rsidR="004452B0" w:rsidRPr="0058226A">
        <w:rPr>
          <w:sz w:val="28"/>
          <w:szCs w:val="28"/>
          <w:lang w:val="en-US"/>
        </w:rPr>
        <w:t xml:space="preserve">, </w:t>
      </w:r>
      <w:proofErr w:type="spellStart"/>
      <w:r w:rsidR="004452B0" w:rsidRPr="0058226A">
        <w:rPr>
          <w:sz w:val="28"/>
          <w:szCs w:val="28"/>
          <w:lang w:val="en-US"/>
        </w:rPr>
        <w:t>pot</w:t>
      </w:r>
      <w:r>
        <w:rPr>
          <w:sz w:val="28"/>
          <w:szCs w:val="28"/>
          <w:lang w:val="en-US"/>
        </w:rPr>
        <w:t>rivit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competenţelor</w:t>
      </w:r>
      <w:proofErr w:type="spellEnd"/>
      <w:r>
        <w:rPr>
          <w:sz w:val="28"/>
          <w:szCs w:val="28"/>
          <w:lang w:val="en-US"/>
        </w:rPr>
        <w:t xml:space="preserve">, </w:t>
      </w:r>
      <w:proofErr w:type="spellStart"/>
      <w:r>
        <w:rPr>
          <w:sz w:val="28"/>
          <w:szCs w:val="28"/>
          <w:lang w:val="en-US"/>
        </w:rPr>
        <w:t>persoanei</w:t>
      </w:r>
      <w:proofErr w:type="spellEnd"/>
      <w:r w:rsidR="004452B0" w:rsidRPr="0058226A">
        <w:rPr>
          <w:sz w:val="28"/>
          <w:szCs w:val="28"/>
          <w:lang w:val="en-US"/>
        </w:rPr>
        <w:t xml:space="preserve"> </w:t>
      </w:r>
      <w:proofErr w:type="spellStart"/>
      <w:r w:rsidR="004452B0" w:rsidRPr="0058226A">
        <w:rPr>
          <w:sz w:val="28"/>
          <w:szCs w:val="28"/>
          <w:lang w:val="en-US"/>
        </w:rPr>
        <w:t>nominalizate</w:t>
      </w:r>
      <w:proofErr w:type="spellEnd"/>
      <w:r w:rsidR="004452B0" w:rsidRPr="0058226A">
        <w:rPr>
          <w:sz w:val="28"/>
          <w:szCs w:val="28"/>
          <w:lang w:val="en-US"/>
        </w:rPr>
        <w:t xml:space="preserve">, </w:t>
      </w:r>
      <w:proofErr w:type="spellStart"/>
      <w:r w:rsidR="004452B0" w:rsidRPr="0058226A">
        <w:rPr>
          <w:sz w:val="28"/>
          <w:szCs w:val="28"/>
          <w:lang w:val="en-US"/>
        </w:rPr>
        <w:t>precum</w:t>
      </w:r>
      <w:proofErr w:type="spellEnd"/>
      <w:r w:rsidR="004452B0" w:rsidRPr="0058226A">
        <w:rPr>
          <w:sz w:val="28"/>
          <w:szCs w:val="28"/>
          <w:lang w:val="en-US"/>
        </w:rPr>
        <w:t xml:space="preserve"> </w:t>
      </w:r>
      <w:proofErr w:type="spellStart"/>
      <w:r w:rsidR="004452B0" w:rsidRPr="0058226A">
        <w:rPr>
          <w:sz w:val="28"/>
          <w:szCs w:val="28"/>
          <w:lang w:val="en-US"/>
        </w:rPr>
        <w:t>şi</w:t>
      </w:r>
      <w:proofErr w:type="spellEnd"/>
      <w:r w:rsidR="004452B0" w:rsidRPr="0058226A">
        <w:rPr>
          <w:sz w:val="28"/>
          <w:szCs w:val="28"/>
          <w:lang w:val="en-US"/>
        </w:rPr>
        <w:t xml:space="preserve"> </w:t>
      </w:r>
      <w:proofErr w:type="spellStart"/>
      <w:r w:rsidR="004452B0" w:rsidRPr="0058226A">
        <w:rPr>
          <w:sz w:val="28"/>
          <w:szCs w:val="28"/>
          <w:lang w:val="en-US"/>
        </w:rPr>
        <w:t>Instituţiei</w:t>
      </w:r>
      <w:proofErr w:type="spellEnd"/>
      <w:r w:rsidR="004452B0" w:rsidRPr="0058226A">
        <w:rPr>
          <w:sz w:val="28"/>
          <w:szCs w:val="28"/>
          <w:lang w:val="en-US"/>
        </w:rPr>
        <w:t xml:space="preserve"> </w:t>
      </w:r>
      <w:proofErr w:type="spellStart"/>
      <w:r w:rsidR="004452B0" w:rsidRPr="0058226A">
        <w:rPr>
          <w:sz w:val="28"/>
          <w:szCs w:val="28"/>
          <w:lang w:val="en-US"/>
        </w:rPr>
        <w:t>Prefectului</w:t>
      </w:r>
      <w:proofErr w:type="spellEnd"/>
      <w:r w:rsidR="004452B0" w:rsidRPr="0058226A">
        <w:rPr>
          <w:sz w:val="28"/>
          <w:szCs w:val="28"/>
          <w:lang w:val="en-US"/>
        </w:rPr>
        <w:t xml:space="preserve"> </w:t>
      </w:r>
      <w:proofErr w:type="spellStart"/>
      <w:r w:rsidR="004452B0" w:rsidRPr="0058226A">
        <w:rPr>
          <w:sz w:val="28"/>
          <w:szCs w:val="28"/>
          <w:lang w:val="en-US"/>
        </w:rPr>
        <w:t>judeţului</w:t>
      </w:r>
      <w:proofErr w:type="spellEnd"/>
      <w:r w:rsidR="004452B0" w:rsidRPr="0058226A">
        <w:rPr>
          <w:sz w:val="28"/>
          <w:szCs w:val="28"/>
          <w:lang w:val="en-US"/>
        </w:rPr>
        <w:t xml:space="preserve"> </w:t>
      </w:r>
      <w:proofErr w:type="spellStart"/>
      <w:r w:rsidR="004452B0" w:rsidRPr="0058226A">
        <w:rPr>
          <w:sz w:val="28"/>
          <w:szCs w:val="28"/>
          <w:lang w:val="en-US"/>
        </w:rPr>
        <w:t>Vaslui</w:t>
      </w:r>
      <w:proofErr w:type="spellEnd"/>
      <w:r w:rsidR="004452B0" w:rsidRPr="0058226A">
        <w:rPr>
          <w:sz w:val="28"/>
          <w:szCs w:val="28"/>
          <w:lang w:val="en-US"/>
        </w:rPr>
        <w:t>.</w:t>
      </w: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116"/>
        <w:gridCol w:w="5126"/>
      </w:tblGrid>
      <w:tr w:rsidR="004452B0" w:rsidRPr="004452B0" w:rsidTr="00CE727C">
        <w:tc>
          <w:tcPr>
            <w:tcW w:w="4503" w:type="dxa"/>
            <w:shd w:val="clear" w:color="auto" w:fill="auto"/>
          </w:tcPr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  <w:r w:rsidRPr="004452B0">
              <w:rPr>
                <w:sz w:val="28"/>
                <w:szCs w:val="28"/>
                <w:lang w:val="en-US"/>
              </w:rPr>
              <w:t>PRIMAR,</w:t>
            </w: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  <w:r w:rsidRPr="004452B0">
              <w:rPr>
                <w:sz w:val="28"/>
                <w:szCs w:val="28"/>
                <w:lang w:val="en-US"/>
              </w:rPr>
              <w:t>PROF. ION GENTIMIR</w:t>
            </w: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5459" w:type="dxa"/>
            <w:shd w:val="clear" w:color="auto" w:fill="auto"/>
          </w:tcPr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  <w:r w:rsidRPr="004452B0">
              <w:rPr>
                <w:sz w:val="28"/>
                <w:szCs w:val="28"/>
                <w:lang w:val="en-US"/>
              </w:rPr>
              <w:t>CONTRASEMNEAZÃ PENTRU LEGALITATE,</w:t>
            </w: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  <w:r w:rsidRPr="004452B0">
              <w:rPr>
                <w:sz w:val="28"/>
                <w:szCs w:val="28"/>
                <w:lang w:val="en-US"/>
              </w:rPr>
              <w:t>SECRETAR GENERAL AL COMUNEI,</w:t>
            </w: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  <w:proofErr w:type="spellStart"/>
            <w:r>
              <w:rPr>
                <w:sz w:val="28"/>
                <w:szCs w:val="28"/>
                <w:lang w:val="en-US"/>
              </w:rPr>
              <w:t>Iuliana</w:t>
            </w:r>
            <w:proofErr w:type="spellEnd"/>
            <w:r>
              <w:rPr>
                <w:sz w:val="28"/>
                <w:szCs w:val="28"/>
                <w:lang w:val="en-US"/>
              </w:rPr>
              <w:t xml:space="preserve"> Mariana IDRICEANU </w:t>
            </w:r>
          </w:p>
          <w:p w:rsidR="004452B0" w:rsidRPr="004452B0" w:rsidRDefault="004452B0" w:rsidP="004452B0">
            <w:pPr>
              <w:ind w:right="390"/>
              <w:jc w:val="center"/>
              <w:rPr>
                <w:sz w:val="28"/>
                <w:szCs w:val="28"/>
                <w:lang w:val="en-US"/>
              </w:rPr>
            </w:pPr>
          </w:p>
        </w:tc>
      </w:tr>
    </w:tbl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0B4B74" w:rsidRDefault="000B4B74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0B4B74" w:rsidRDefault="000B4B74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Default="004452B0" w:rsidP="004452B0">
      <w:pPr>
        <w:ind w:right="390" w:firstLine="708"/>
        <w:jc w:val="both"/>
        <w:rPr>
          <w:b/>
          <w:sz w:val="28"/>
          <w:szCs w:val="28"/>
          <w:u w:val="single"/>
        </w:rPr>
      </w:pPr>
    </w:p>
    <w:p w:rsidR="004452B0" w:rsidRPr="004452B0" w:rsidRDefault="004452B0" w:rsidP="004452B0">
      <w:pPr>
        <w:ind w:right="390" w:firstLine="708"/>
        <w:jc w:val="right"/>
        <w:rPr>
          <w:b/>
          <w:sz w:val="28"/>
          <w:szCs w:val="28"/>
        </w:rPr>
      </w:pPr>
      <w:r w:rsidRPr="004452B0">
        <w:rPr>
          <w:b/>
          <w:sz w:val="28"/>
          <w:szCs w:val="28"/>
        </w:rPr>
        <w:t>Tătărăni, 05.02.2024</w:t>
      </w:r>
    </w:p>
    <w:sectPr w:rsidR="004452B0" w:rsidRPr="004452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50F16"/>
    <w:multiLevelType w:val="hybridMultilevel"/>
    <w:tmpl w:val="80DCEF44"/>
    <w:lvl w:ilvl="0" w:tplc="04180011">
      <w:start w:val="1"/>
      <w:numFmt w:val="decimal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0F5B3F"/>
    <w:multiLevelType w:val="hybridMultilevel"/>
    <w:tmpl w:val="9F5884C0"/>
    <w:lvl w:ilvl="0" w:tplc="0418000F">
      <w:start w:val="1"/>
      <w:numFmt w:val="decimal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BFE"/>
    <w:rsid w:val="000B4B74"/>
    <w:rsid w:val="00247294"/>
    <w:rsid w:val="00276702"/>
    <w:rsid w:val="004452B0"/>
    <w:rsid w:val="00724055"/>
    <w:rsid w:val="00876C73"/>
    <w:rsid w:val="008F27DC"/>
    <w:rsid w:val="00930D79"/>
    <w:rsid w:val="00D2137A"/>
    <w:rsid w:val="00D95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D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95BF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930D7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D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95BF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930D7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957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unsaved://LexNavigator.htm/DB0;LexAct%206478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B76301-99A3-4771-92C3-E150708CF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474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2024-02-06T12:50:00Z</cp:lastPrinted>
  <dcterms:created xsi:type="dcterms:W3CDTF">2024-02-06T12:50:00Z</dcterms:created>
  <dcterms:modified xsi:type="dcterms:W3CDTF">2024-02-08T06:43:00Z</dcterms:modified>
</cp:coreProperties>
</file>