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  <w:r w:rsidRPr="000E5F4B">
        <w:rPr>
          <w:rFonts w:ascii="Times New Roman" w:hAnsi="Times New Roman"/>
          <w:b/>
          <w:lang w:val="ro-RO"/>
        </w:rPr>
        <w:t>ROMÂNIA</w:t>
      </w:r>
    </w:p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  <w:r w:rsidRPr="000E5F4B">
        <w:rPr>
          <w:rFonts w:ascii="Times New Roman" w:hAnsi="Times New Roman"/>
          <w:b/>
          <w:lang w:val="ro-RO"/>
        </w:rPr>
        <w:t>JUDEȚUL VASLUI</w:t>
      </w:r>
    </w:p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  <w:r w:rsidRPr="000E5F4B">
        <w:rPr>
          <w:rFonts w:ascii="Times New Roman" w:hAnsi="Times New Roman"/>
          <w:b/>
          <w:lang w:val="ro-RO"/>
        </w:rPr>
        <w:t>UAT COMUNA TĂTĂRĂNI</w:t>
      </w:r>
    </w:p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  <w:r w:rsidRPr="000E5F4B">
        <w:rPr>
          <w:rFonts w:ascii="Times New Roman" w:hAnsi="Times New Roman"/>
          <w:b/>
          <w:lang w:val="ro-RO"/>
        </w:rPr>
        <w:t>PRIMAR</w:t>
      </w:r>
    </w:p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0E5F4B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Default="00F477BA" w:rsidP="00F477BA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81505">
        <w:rPr>
          <w:rFonts w:ascii="Times New Roman" w:hAnsi="Times New Roman"/>
          <w:b/>
          <w:sz w:val="24"/>
          <w:szCs w:val="24"/>
        </w:rPr>
        <w:t>DISPOZIŢIA NR</w:t>
      </w:r>
      <w:r>
        <w:rPr>
          <w:rFonts w:ascii="Times New Roman" w:hAnsi="Times New Roman"/>
          <w:b/>
          <w:sz w:val="24"/>
          <w:szCs w:val="24"/>
        </w:rPr>
        <w:t>. 46</w:t>
      </w:r>
    </w:p>
    <w:p w:rsidR="00F477BA" w:rsidRDefault="00F477BA" w:rsidP="00F477BA">
      <w:pPr>
        <w:spacing w:after="0" w:line="240" w:lineRule="auto"/>
        <w:jc w:val="center"/>
        <w:rPr>
          <w:rFonts w:ascii="Times New Roman" w:eastAsia="Times New Roman" w:hAnsi="Times New Roman"/>
          <w:lang w:val="ro-RO"/>
        </w:rPr>
      </w:pPr>
      <w:r w:rsidRPr="00AD7CE5">
        <w:rPr>
          <w:rFonts w:ascii="Times New Roman" w:eastAsia="Times New Roman" w:hAnsi="Times New Roman"/>
          <w:lang w:val="ro-RO"/>
        </w:rPr>
        <w:t>privind angajarea cu contract individual de muncă pe perioadă</w:t>
      </w:r>
      <w:r>
        <w:rPr>
          <w:rFonts w:ascii="Times New Roman" w:eastAsia="Times New Roman" w:hAnsi="Times New Roman"/>
          <w:lang w:val="ro-RO"/>
        </w:rPr>
        <w:t xml:space="preserve"> ne</w:t>
      </w:r>
      <w:r w:rsidRPr="00AD7CE5">
        <w:rPr>
          <w:rFonts w:ascii="Times New Roman" w:eastAsia="Times New Roman" w:hAnsi="Times New Roman"/>
          <w:lang w:val="ro-RO"/>
        </w:rPr>
        <w:t xml:space="preserve">determinată </w:t>
      </w:r>
    </w:p>
    <w:p w:rsidR="00F477BA" w:rsidRDefault="00F477BA" w:rsidP="00F477BA">
      <w:pPr>
        <w:spacing w:after="0" w:line="240" w:lineRule="auto"/>
        <w:jc w:val="center"/>
        <w:rPr>
          <w:rFonts w:ascii="Times New Roman" w:eastAsia="Times New Roman" w:hAnsi="Times New Roman"/>
          <w:lang w:val="ro-RO"/>
        </w:rPr>
      </w:pPr>
      <w:r w:rsidRPr="00AD7CE5">
        <w:rPr>
          <w:rFonts w:ascii="Times New Roman" w:eastAsia="Times New Roman" w:hAnsi="Times New Roman"/>
          <w:lang w:val="ro-RO"/>
        </w:rPr>
        <w:t xml:space="preserve">a doamnei </w:t>
      </w:r>
      <w:r>
        <w:rPr>
          <w:rFonts w:ascii="Times New Roman" w:eastAsia="Times New Roman" w:hAnsi="Times New Roman"/>
          <w:lang w:val="ro-RO"/>
        </w:rPr>
        <w:t>LUCA-PANOSCHI MIHAELA</w:t>
      </w:r>
      <w:r w:rsidRPr="00AD7CE5">
        <w:rPr>
          <w:rFonts w:ascii="Times New Roman" w:eastAsia="Times New Roman" w:hAnsi="Times New Roman"/>
          <w:lang w:val="ro-RO"/>
        </w:rPr>
        <w:t xml:space="preserve"> în funcţia de asistent personal  </w:t>
      </w:r>
    </w:p>
    <w:p w:rsidR="00F477BA" w:rsidRPr="00C26167" w:rsidRDefault="00F477BA" w:rsidP="00F477BA">
      <w:pPr>
        <w:spacing w:after="0" w:line="240" w:lineRule="auto"/>
        <w:jc w:val="center"/>
        <w:rPr>
          <w:rFonts w:ascii="Times New Roman" w:eastAsia="Times New Roman" w:hAnsi="Times New Roman"/>
          <w:lang w:val="ro-RO"/>
        </w:rPr>
      </w:pPr>
      <w:r w:rsidRPr="00AD7CE5">
        <w:rPr>
          <w:rFonts w:ascii="Times New Roman" w:eastAsia="Times New Roman" w:hAnsi="Times New Roman"/>
          <w:lang w:val="ro-RO"/>
        </w:rPr>
        <w:t xml:space="preserve">pentru </w:t>
      </w:r>
      <w:r>
        <w:rPr>
          <w:rFonts w:ascii="Times New Roman" w:eastAsia="Times New Roman" w:hAnsi="Times New Roman"/>
          <w:lang w:val="ro-RO"/>
        </w:rPr>
        <w:t>persoana</w:t>
      </w:r>
      <w:r w:rsidRPr="00AD7CE5">
        <w:rPr>
          <w:rFonts w:ascii="Times New Roman" w:eastAsia="Times New Roman" w:hAnsi="Times New Roman"/>
          <w:lang w:val="ro-RO"/>
        </w:rPr>
        <w:t xml:space="preserve"> încadrat</w:t>
      </w:r>
      <w:r>
        <w:rPr>
          <w:rFonts w:ascii="Times New Roman" w:eastAsia="Times New Roman" w:hAnsi="Times New Roman"/>
          <w:lang w:val="ro-RO"/>
        </w:rPr>
        <w:t>ă</w:t>
      </w:r>
      <w:r w:rsidRPr="00AD7CE5">
        <w:rPr>
          <w:rFonts w:ascii="Times New Roman" w:eastAsia="Times New Roman" w:hAnsi="Times New Roman"/>
          <w:lang w:val="ro-RO"/>
        </w:rPr>
        <w:t xml:space="preserve"> în grad de handicap, </w:t>
      </w:r>
      <w:r>
        <w:rPr>
          <w:rFonts w:ascii="Times New Roman" w:eastAsia="Times New Roman" w:hAnsi="Times New Roman"/>
          <w:lang w:val="ro-RO"/>
        </w:rPr>
        <w:t>LUCA ELEONORA</w:t>
      </w:r>
      <w:r w:rsidRPr="00AD7CE5">
        <w:rPr>
          <w:rFonts w:ascii="Times New Roman" w:eastAsia="Times New Roman" w:hAnsi="Times New Roman"/>
          <w:lang w:val="ro-RO"/>
        </w:rPr>
        <w:t xml:space="preserve"> </w:t>
      </w:r>
    </w:p>
    <w:p w:rsidR="00F477BA" w:rsidRPr="00030D82" w:rsidRDefault="00F477BA" w:rsidP="00F477BA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F477BA" w:rsidRPr="00781505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o-RO"/>
        </w:rPr>
      </w:pPr>
    </w:p>
    <w:p w:rsidR="00F477BA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b/>
          <w:i/>
        </w:rPr>
      </w:pPr>
      <w:r w:rsidRPr="00AD7CE5">
        <w:rPr>
          <w:rFonts w:ascii="Times New Roman" w:eastAsia="Times New Roman" w:hAnsi="Times New Roman"/>
          <w:lang w:val="ro-RO"/>
        </w:rPr>
        <w:t xml:space="preserve">           </w:t>
      </w:r>
      <w:r>
        <w:rPr>
          <w:rFonts w:ascii="Times New Roman" w:eastAsia="Times New Roman" w:hAnsi="Times New Roman"/>
          <w:lang w:val="ro-RO"/>
        </w:rPr>
        <w:t xml:space="preserve"> </w:t>
      </w:r>
      <w:proofErr w:type="spellStart"/>
      <w:r w:rsidRPr="00AD7CE5">
        <w:rPr>
          <w:rFonts w:ascii="Times New Roman" w:eastAsia="Times New Roman" w:hAnsi="Times New Roman"/>
          <w:b/>
          <w:i/>
        </w:rPr>
        <w:t>Având</w:t>
      </w:r>
      <w:proofErr w:type="spellEnd"/>
      <w:r w:rsidRPr="00AD7CE5">
        <w:rPr>
          <w:rFonts w:ascii="Times New Roman" w:eastAsia="Times New Roman" w:hAnsi="Times New Roman"/>
          <w:b/>
          <w:i/>
        </w:rPr>
        <w:t xml:space="preserve"> </w:t>
      </w:r>
      <w:proofErr w:type="spellStart"/>
      <w:r w:rsidRPr="00AD7CE5">
        <w:rPr>
          <w:rFonts w:ascii="Times New Roman" w:eastAsia="Times New Roman" w:hAnsi="Times New Roman"/>
          <w:b/>
          <w:i/>
        </w:rPr>
        <w:t>în</w:t>
      </w:r>
      <w:proofErr w:type="spellEnd"/>
      <w:r w:rsidRPr="00AD7CE5">
        <w:rPr>
          <w:rFonts w:ascii="Times New Roman" w:eastAsia="Times New Roman" w:hAnsi="Times New Roman"/>
          <w:b/>
          <w:i/>
        </w:rPr>
        <w:t xml:space="preserve"> </w:t>
      </w:r>
      <w:proofErr w:type="spellStart"/>
      <w:r w:rsidRPr="00AD7CE5">
        <w:rPr>
          <w:rFonts w:ascii="Times New Roman" w:eastAsia="Times New Roman" w:hAnsi="Times New Roman"/>
          <w:b/>
          <w:i/>
        </w:rPr>
        <w:t>vedere</w:t>
      </w:r>
      <w:proofErr w:type="spellEnd"/>
      <w:r w:rsidRPr="00AD7CE5">
        <w:rPr>
          <w:rFonts w:ascii="Times New Roman" w:eastAsia="Times New Roman" w:hAnsi="Times New Roman"/>
          <w:b/>
          <w:i/>
        </w:rPr>
        <w:t>:</w:t>
      </w:r>
    </w:p>
    <w:p w:rsidR="00F477BA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lang w:val="ro-RO"/>
        </w:rPr>
      </w:pPr>
      <w:r>
        <w:rPr>
          <w:rFonts w:ascii="Times New Roman" w:hAnsi="Times New Roman"/>
        </w:rPr>
        <w:t xml:space="preserve">             - </w:t>
      </w:r>
      <w:proofErr w:type="spellStart"/>
      <w:r>
        <w:rPr>
          <w:rFonts w:ascii="Times New Roman" w:hAnsi="Times New Roman"/>
        </w:rPr>
        <w:t>referatul</w:t>
      </w:r>
      <w:proofErr w:type="spellEnd"/>
      <w:r>
        <w:rPr>
          <w:rFonts w:ascii="Times New Roman" w:hAnsi="Times New Roman"/>
        </w:rPr>
        <w:t xml:space="preserve"> nr.</w:t>
      </w:r>
      <w:r>
        <w:rPr>
          <w:rFonts w:ascii="Times New Roman" w:hAnsi="Times New Roman"/>
          <w:b/>
          <w:i/>
        </w:rPr>
        <w:t xml:space="preserve"> </w:t>
      </w:r>
      <w:r>
        <w:rPr>
          <w:rFonts w:ascii="Times New Roman" w:hAnsi="Times New Roman"/>
        </w:rPr>
        <w:t>1595/26.03.2025</w:t>
      </w:r>
      <w:r>
        <w:rPr>
          <w:rFonts w:ascii="Times New Roman" w:eastAsia="Times New Roman" w:hAnsi="Times New Roman"/>
          <w:lang w:val="ro-RO"/>
        </w:rPr>
        <w:t xml:space="preserve"> privind angajarea cu contract individual de muncă pe perioadă </w:t>
      </w:r>
      <w:r w:rsidRPr="00715C1F">
        <w:rPr>
          <w:rFonts w:ascii="Times New Roman" w:eastAsia="Times New Roman" w:hAnsi="Times New Roman"/>
          <w:lang w:val="ro-RO"/>
        </w:rPr>
        <w:t>nedeterminată a doamnei</w:t>
      </w:r>
      <w:r>
        <w:rPr>
          <w:rFonts w:ascii="Times New Roman" w:eastAsia="Times New Roman" w:hAnsi="Times New Roman"/>
          <w:lang w:val="ro-RO"/>
        </w:rPr>
        <w:t xml:space="preserve"> LUCA-PANOSCHI MIHAELA în funcţia de asistent personal  pentru persoana încadrată în grad de handicap, LUCA ELEONORA; 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lang w:val="ro-RO"/>
        </w:rPr>
        <w:t xml:space="preserve">           </w:t>
      </w:r>
      <w:r w:rsidRPr="008E04E0">
        <w:rPr>
          <w:rFonts w:ascii="Times New Roman" w:eastAsia="Times New Roman" w:hAnsi="Times New Roman"/>
        </w:rPr>
        <w:t xml:space="preserve">- </w:t>
      </w:r>
      <w:r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cererea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doamnei</w:t>
      </w:r>
      <w:proofErr w:type="spellEnd"/>
      <w:r w:rsidRPr="008E04E0">
        <w:rPr>
          <w:rFonts w:ascii="Times New Roman" w:eastAsia="Times New Roman" w:hAnsi="Times New Roman"/>
        </w:rPr>
        <w:t xml:space="preserve"> LUCA-PANOSCHI MIHAELA, </w:t>
      </w:r>
      <w:proofErr w:type="spellStart"/>
      <w:r w:rsidRPr="008E04E0">
        <w:rPr>
          <w:rFonts w:ascii="Times New Roman" w:eastAsia="Times New Roman" w:hAnsi="Times New Roman"/>
        </w:rPr>
        <w:t>înregistrată</w:t>
      </w:r>
      <w:proofErr w:type="spellEnd"/>
      <w:r w:rsidRPr="008E04E0">
        <w:rPr>
          <w:rFonts w:ascii="Times New Roman" w:eastAsia="Times New Roman" w:hAnsi="Times New Roman"/>
        </w:rPr>
        <w:t xml:space="preserve"> la nr. </w:t>
      </w:r>
      <w:r>
        <w:rPr>
          <w:rFonts w:ascii="Times New Roman" w:eastAsia="Times New Roman" w:hAnsi="Times New Roman"/>
        </w:rPr>
        <w:t>1588/26.03.2025</w:t>
      </w:r>
      <w:r w:rsidRPr="008E04E0">
        <w:rPr>
          <w:rFonts w:ascii="Times New Roman" w:eastAsia="Times New Roman" w:hAnsi="Times New Roman"/>
        </w:rPr>
        <w:t>;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- </w:t>
      </w:r>
      <w:proofErr w:type="spellStart"/>
      <w:r w:rsidRPr="008E04E0">
        <w:rPr>
          <w:rFonts w:ascii="Times New Roman" w:eastAsia="Times New Roman" w:hAnsi="Times New Roman"/>
        </w:rPr>
        <w:t>certificatul</w:t>
      </w:r>
      <w:proofErr w:type="spellEnd"/>
      <w:r w:rsidRPr="008E04E0">
        <w:rPr>
          <w:rFonts w:ascii="Times New Roman" w:eastAsia="Times New Roman" w:hAnsi="Times New Roman"/>
        </w:rPr>
        <w:t xml:space="preserve"> de </w:t>
      </w:r>
      <w:proofErr w:type="spellStart"/>
      <w:r w:rsidRPr="008E04E0">
        <w:rPr>
          <w:rFonts w:ascii="Times New Roman" w:eastAsia="Times New Roman" w:hAnsi="Times New Roman"/>
        </w:rPr>
        <w:t>încadrare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în</w:t>
      </w:r>
      <w:proofErr w:type="spellEnd"/>
      <w:r w:rsidRPr="008E04E0">
        <w:rPr>
          <w:rFonts w:ascii="Times New Roman" w:eastAsia="Times New Roman" w:hAnsi="Times New Roman"/>
        </w:rPr>
        <w:t xml:space="preserve"> grad de handicap nr. </w:t>
      </w:r>
      <w:r w:rsidRPr="00715C1F">
        <w:rPr>
          <w:rFonts w:ascii="Times New Roman" w:eastAsia="Times New Roman" w:hAnsi="Times New Roman"/>
        </w:rPr>
        <w:t>50700/18.04.2023</w:t>
      </w:r>
      <w:r w:rsidRPr="008E04E0">
        <w:rPr>
          <w:rFonts w:ascii="Times New Roman" w:eastAsia="Times New Roman" w:hAnsi="Times New Roman"/>
        </w:rPr>
        <w:t xml:space="preserve">,  </w:t>
      </w:r>
      <w:proofErr w:type="spellStart"/>
      <w:r w:rsidRPr="008E04E0">
        <w:rPr>
          <w:rFonts w:ascii="Times New Roman" w:eastAsia="Times New Roman" w:hAnsi="Times New Roman"/>
        </w:rPr>
        <w:t>emis</w:t>
      </w:r>
      <w:proofErr w:type="spellEnd"/>
      <w:r w:rsidRPr="008E04E0">
        <w:rPr>
          <w:rFonts w:ascii="Times New Roman" w:eastAsia="Times New Roman" w:hAnsi="Times New Roman"/>
        </w:rPr>
        <w:t xml:space="preserve"> de COMISIA DE EVALUARE A PERSOANELOR ADULTE CU HANDICAP </w:t>
      </w:r>
      <w:proofErr w:type="spellStart"/>
      <w:r w:rsidRPr="008E04E0">
        <w:rPr>
          <w:rFonts w:ascii="Times New Roman" w:eastAsia="Times New Roman" w:hAnsi="Times New Roman"/>
        </w:rPr>
        <w:t>Vaslui</w:t>
      </w:r>
      <w:proofErr w:type="spellEnd"/>
      <w:r w:rsidRPr="008E04E0">
        <w:rPr>
          <w:rFonts w:ascii="Times New Roman" w:eastAsia="Times New Roman" w:hAnsi="Times New Roman"/>
        </w:rPr>
        <w:t xml:space="preserve"> , cu </w:t>
      </w:r>
      <w:proofErr w:type="spellStart"/>
      <w:r w:rsidRPr="008E04E0">
        <w:rPr>
          <w:rFonts w:ascii="Times New Roman" w:eastAsia="Times New Roman" w:hAnsi="Times New Roman"/>
        </w:rPr>
        <w:t>valabilitate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r w:rsidRPr="008E04E0">
        <w:rPr>
          <w:rFonts w:ascii="Times New Roman" w:eastAsia="Times New Roman" w:hAnsi="Times New Roman"/>
          <w:b/>
          <w:i/>
        </w:rPr>
        <w:t>– PERMANENT,</w:t>
      </w:r>
      <w:r w:rsidRPr="008E04E0">
        <w:rPr>
          <w:rFonts w:ascii="Times New Roman" w:eastAsia="Times New Roman" w:hAnsi="Times New Roman"/>
        </w:rPr>
        <w:t xml:space="preserve">  </w:t>
      </w:r>
      <w:proofErr w:type="spellStart"/>
      <w:r w:rsidRPr="008E04E0">
        <w:rPr>
          <w:rFonts w:ascii="Times New Roman" w:eastAsia="Times New Roman" w:hAnsi="Times New Roman"/>
        </w:rPr>
        <w:t>înregistrat</w:t>
      </w:r>
      <w:proofErr w:type="spellEnd"/>
      <w:r w:rsidRPr="008E04E0">
        <w:rPr>
          <w:rFonts w:ascii="Times New Roman" w:eastAsia="Times New Roman" w:hAnsi="Times New Roman"/>
        </w:rPr>
        <w:t xml:space="preserve"> la </w:t>
      </w:r>
      <w:proofErr w:type="spellStart"/>
      <w:r w:rsidRPr="008E04E0">
        <w:rPr>
          <w:rFonts w:ascii="Times New Roman" w:eastAsia="Times New Roman" w:hAnsi="Times New Roman"/>
        </w:rPr>
        <w:t>Primăria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Comunei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Tătărăni</w:t>
      </w:r>
      <w:proofErr w:type="spellEnd"/>
      <w:r w:rsidRPr="008E04E0">
        <w:rPr>
          <w:rFonts w:ascii="Times New Roman" w:eastAsia="Times New Roman" w:hAnsi="Times New Roman"/>
        </w:rPr>
        <w:t xml:space="preserve"> sub nr. </w:t>
      </w:r>
      <w:r>
        <w:rPr>
          <w:rFonts w:ascii="Times New Roman" w:eastAsia="Times New Roman" w:hAnsi="Times New Roman"/>
        </w:rPr>
        <w:t>1589/26.03.2025</w:t>
      </w:r>
      <w:r w:rsidRPr="008E04E0">
        <w:rPr>
          <w:rFonts w:ascii="Times New Roman" w:eastAsia="Times New Roman" w:hAnsi="Times New Roman"/>
        </w:rPr>
        <w:t xml:space="preserve"> ;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 </w:t>
      </w:r>
      <w:r w:rsidRPr="008E04E0">
        <w:rPr>
          <w:rFonts w:ascii="Times New Roman" w:eastAsia="Times New Roman" w:hAnsi="Times New Roman"/>
        </w:rPr>
        <w:t xml:space="preserve">- </w:t>
      </w:r>
      <w:proofErr w:type="spellStart"/>
      <w:r w:rsidRPr="008E04E0">
        <w:rPr>
          <w:rFonts w:ascii="Times New Roman" w:eastAsia="Times New Roman" w:hAnsi="Times New Roman"/>
        </w:rPr>
        <w:t>adresa</w:t>
      </w:r>
      <w:proofErr w:type="spellEnd"/>
      <w:r w:rsidRPr="008E04E0">
        <w:rPr>
          <w:rFonts w:ascii="Times New Roman" w:eastAsia="Times New Roman" w:hAnsi="Times New Roman"/>
        </w:rPr>
        <w:t xml:space="preserve"> D.G.A.S.P.C. </w:t>
      </w:r>
      <w:proofErr w:type="spellStart"/>
      <w:r w:rsidRPr="008E04E0">
        <w:rPr>
          <w:rFonts w:ascii="Times New Roman" w:eastAsia="Times New Roman" w:hAnsi="Times New Roman"/>
        </w:rPr>
        <w:t>Vaslui</w:t>
      </w:r>
      <w:proofErr w:type="spellEnd"/>
      <w:r w:rsidRPr="008E04E0">
        <w:rPr>
          <w:rFonts w:ascii="Times New Roman" w:eastAsia="Times New Roman" w:hAnsi="Times New Roman"/>
        </w:rPr>
        <w:t xml:space="preserve"> nr. </w:t>
      </w:r>
      <w:r>
        <w:rPr>
          <w:rFonts w:ascii="Times New Roman" w:eastAsia="Times New Roman" w:hAnsi="Times New Roman"/>
        </w:rPr>
        <w:t>1547/19.03.2025</w:t>
      </w:r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prin</w:t>
      </w:r>
      <w:proofErr w:type="spellEnd"/>
      <w:r w:rsidRPr="008E04E0">
        <w:rPr>
          <w:rFonts w:ascii="Times New Roman" w:eastAsia="Times New Roman" w:hAnsi="Times New Roman"/>
        </w:rPr>
        <w:t xml:space="preserve"> care </w:t>
      </w:r>
      <w:proofErr w:type="spellStart"/>
      <w:r w:rsidRPr="008E04E0">
        <w:rPr>
          <w:rFonts w:ascii="Times New Roman" w:eastAsia="Times New Roman" w:hAnsi="Times New Roman"/>
        </w:rPr>
        <w:t>își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exprimă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acordul</w:t>
      </w:r>
      <w:proofErr w:type="spellEnd"/>
      <w:r w:rsidRPr="008E04E0">
        <w:rPr>
          <w:rFonts w:ascii="Times New Roman" w:eastAsia="Times New Roman" w:hAnsi="Times New Roman"/>
        </w:rPr>
        <w:t xml:space="preserve"> cu </w:t>
      </w:r>
      <w:proofErr w:type="spellStart"/>
      <w:r w:rsidRPr="008E04E0">
        <w:rPr>
          <w:rFonts w:ascii="Times New Roman" w:eastAsia="Times New Roman" w:hAnsi="Times New Roman"/>
        </w:rPr>
        <w:t>privire</w:t>
      </w:r>
      <w:proofErr w:type="spellEnd"/>
      <w:r w:rsidRPr="008E04E0">
        <w:rPr>
          <w:rFonts w:ascii="Times New Roman" w:eastAsia="Times New Roman" w:hAnsi="Times New Roman"/>
        </w:rPr>
        <w:t xml:space="preserve"> la </w:t>
      </w:r>
      <w:proofErr w:type="spellStart"/>
      <w:r w:rsidRPr="008E04E0">
        <w:rPr>
          <w:rFonts w:ascii="Times New Roman" w:eastAsia="Times New Roman" w:hAnsi="Times New Roman"/>
        </w:rPr>
        <w:t>opțiunea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formulată</w:t>
      </w:r>
      <w:proofErr w:type="spellEnd"/>
      <w:r w:rsidRPr="008E04E0">
        <w:rPr>
          <w:rFonts w:ascii="Times New Roman" w:eastAsia="Times New Roman" w:hAnsi="Times New Roman"/>
        </w:rPr>
        <w:t xml:space="preserve"> de </w:t>
      </w:r>
      <w:proofErr w:type="spellStart"/>
      <w:r w:rsidRPr="008E04E0">
        <w:rPr>
          <w:rFonts w:ascii="Times New Roman" w:eastAsia="Times New Roman" w:hAnsi="Times New Roman"/>
        </w:rPr>
        <w:t>doamna</w:t>
      </w:r>
      <w:proofErr w:type="spellEnd"/>
      <w:r w:rsidRPr="008E04E0">
        <w:rPr>
          <w:rFonts w:ascii="Times New Roman" w:eastAsia="Times New Roman" w:hAnsi="Times New Roman"/>
        </w:rPr>
        <w:t xml:space="preserve"> LUCA ELEONORA,  </w:t>
      </w:r>
      <w:proofErr w:type="spellStart"/>
      <w:r w:rsidRPr="008E04E0">
        <w:rPr>
          <w:rFonts w:ascii="Times New Roman" w:eastAsia="Times New Roman" w:hAnsi="Times New Roman"/>
        </w:rPr>
        <w:t>domiciliată</w:t>
      </w:r>
      <w:proofErr w:type="spellEnd"/>
      <w:r w:rsidRPr="008E04E0">
        <w:rPr>
          <w:rFonts w:ascii="Times New Roman" w:eastAsia="Times New Roman" w:hAnsi="Times New Roman"/>
        </w:rPr>
        <w:t xml:space="preserve">  </w:t>
      </w:r>
      <w:proofErr w:type="spellStart"/>
      <w:r w:rsidRPr="008E04E0">
        <w:rPr>
          <w:rFonts w:ascii="Times New Roman" w:eastAsia="Times New Roman" w:hAnsi="Times New Roman"/>
        </w:rPr>
        <w:t>în</w:t>
      </w:r>
      <w:proofErr w:type="spellEnd"/>
      <w:r w:rsidRPr="008E04E0">
        <w:rPr>
          <w:rFonts w:ascii="Times New Roman" w:eastAsia="Times New Roman" w:hAnsi="Times New Roman"/>
        </w:rPr>
        <w:t xml:space="preserve"> sat </w:t>
      </w:r>
      <w:proofErr w:type="spellStart"/>
      <w:r w:rsidRPr="008E04E0">
        <w:rPr>
          <w:rFonts w:ascii="Times New Roman" w:eastAsia="Times New Roman" w:hAnsi="Times New Roman"/>
        </w:rPr>
        <w:t>Tătărăni</w:t>
      </w:r>
      <w:proofErr w:type="spellEnd"/>
      <w:r w:rsidRPr="008E04E0">
        <w:rPr>
          <w:rFonts w:ascii="Times New Roman" w:eastAsia="Times New Roman" w:hAnsi="Times New Roman"/>
        </w:rPr>
        <w:t xml:space="preserve">, </w:t>
      </w:r>
      <w:proofErr w:type="spellStart"/>
      <w:r w:rsidRPr="008E04E0">
        <w:rPr>
          <w:rFonts w:ascii="Times New Roman" w:eastAsia="Times New Roman" w:hAnsi="Times New Roman"/>
        </w:rPr>
        <w:t>comuna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Tătărăni</w:t>
      </w:r>
      <w:proofErr w:type="spellEnd"/>
      <w:r w:rsidRPr="008E04E0">
        <w:rPr>
          <w:rFonts w:ascii="Times New Roman" w:eastAsia="Times New Roman" w:hAnsi="Times New Roman"/>
        </w:rPr>
        <w:t xml:space="preserve">, </w:t>
      </w:r>
      <w:proofErr w:type="spellStart"/>
      <w:r w:rsidRPr="008E04E0">
        <w:rPr>
          <w:rFonts w:ascii="Times New Roman" w:eastAsia="Times New Roman" w:hAnsi="Times New Roman"/>
        </w:rPr>
        <w:t>județul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Vaslui</w:t>
      </w:r>
      <w:proofErr w:type="spellEnd"/>
      <w:r w:rsidRPr="008E04E0">
        <w:rPr>
          <w:rFonts w:ascii="Times New Roman" w:eastAsia="Times New Roman" w:hAnsi="Times New Roman"/>
        </w:rPr>
        <w:t xml:space="preserve">, </w:t>
      </w:r>
      <w:proofErr w:type="spellStart"/>
      <w:r w:rsidRPr="008E04E0">
        <w:rPr>
          <w:rFonts w:ascii="Times New Roman" w:eastAsia="Times New Roman" w:hAnsi="Times New Roman"/>
        </w:rPr>
        <w:t>pentru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angajarea</w:t>
      </w:r>
      <w:proofErr w:type="spellEnd"/>
      <w:r w:rsidRPr="008E04E0">
        <w:rPr>
          <w:rFonts w:ascii="Times New Roman" w:eastAsia="Times New Roman" w:hAnsi="Times New Roman"/>
        </w:rPr>
        <w:t xml:space="preserve"> de </w:t>
      </w:r>
      <w:proofErr w:type="spellStart"/>
      <w:r w:rsidRPr="008E04E0">
        <w:rPr>
          <w:rFonts w:ascii="Times New Roman" w:eastAsia="Times New Roman" w:hAnsi="Times New Roman"/>
        </w:rPr>
        <w:t>asistent</w:t>
      </w:r>
      <w:proofErr w:type="spellEnd"/>
      <w:r w:rsidRPr="008E04E0">
        <w:rPr>
          <w:rFonts w:ascii="Times New Roman" w:eastAsia="Times New Roman" w:hAnsi="Times New Roman"/>
        </w:rPr>
        <w:t xml:space="preserve"> personal;</w:t>
      </w:r>
    </w:p>
    <w:p w:rsidR="00F477BA" w:rsidRPr="008E04E0" w:rsidRDefault="00F477BA" w:rsidP="00F477BA">
      <w:pPr>
        <w:contextualSpacing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    </w:t>
      </w:r>
      <w:r w:rsidRPr="008E04E0">
        <w:rPr>
          <w:rFonts w:ascii="Times New Roman" w:eastAsia="Times New Roman" w:hAnsi="Times New Roman"/>
        </w:rPr>
        <w:t xml:space="preserve">- </w:t>
      </w:r>
      <w:proofErr w:type="spellStart"/>
      <w:r w:rsidRPr="008E04E0">
        <w:rPr>
          <w:rFonts w:ascii="Times New Roman" w:eastAsia="Times New Roman" w:hAnsi="Times New Roman"/>
        </w:rPr>
        <w:t>documentele</w:t>
      </w:r>
      <w:proofErr w:type="spellEnd"/>
      <w:r w:rsidRPr="008E04E0">
        <w:rPr>
          <w:rFonts w:ascii="Times New Roman" w:eastAsia="Times New Roman" w:hAnsi="Times New Roman"/>
        </w:rPr>
        <w:t xml:space="preserve"> care </w:t>
      </w:r>
      <w:proofErr w:type="spellStart"/>
      <w:r w:rsidRPr="008E04E0">
        <w:rPr>
          <w:rFonts w:ascii="Times New Roman" w:eastAsia="Times New Roman" w:hAnsi="Times New Roman"/>
        </w:rPr>
        <w:t>atestă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vechimea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în</w:t>
      </w:r>
      <w:proofErr w:type="spellEnd"/>
      <w:r w:rsidRPr="008E04E0">
        <w:rPr>
          <w:rFonts w:ascii="Times New Roman" w:eastAsia="Times New Roman" w:hAnsi="Times New Roman"/>
        </w:rPr>
        <w:t xml:space="preserve"> </w:t>
      </w:r>
      <w:proofErr w:type="spellStart"/>
      <w:r w:rsidRPr="008E04E0">
        <w:rPr>
          <w:rFonts w:ascii="Times New Roman" w:eastAsia="Times New Roman" w:hAnsi="Times New Roman"/>
        </w:rPr>
        <w:t>muncă</w:t>
      </w:r>
      <w:proofErr w:type="spellEnd"/>
      <w:r w:rsidRPr="008E04E0">
        <w:rPr>
          <w:rFonts w:ascii="Times New Roman" w:eastAsia="Times New Roman" w:hAnsi="Times New Roman"/>
        </w:rPr>
        <w:t xml:space="preserve"> a </w:t>
      </w:r>
      <w:proofErr w:type="spellStart"/>
      <w:r w:rsidRPr="008E04E0">
        <w:rPr>
          <w:rFonts w:ascii="Times New Roman" w:eastAsia="Times New Roman" w:hAnsi="Times New Roman"/>
        </w:rPr>
        <w:t>doamnei</w:t>
      </w:r>
      <w:proofErr w:type="spellEnd"/>
      <w:r w:rsidRPr="008E04E0">
        <w:rPr>
          <w:rFonts w:ascii="Times New Roman" w:eastAsia="Times New Roman" w:hAnsi="Times New Roman"/>
        </w:rPr>
        <w:t xml:space="preserve"> LUCA-PANOSCHI MIHAELA;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color w:val="000000"/>
        </w:rPr>
      </w:pPr>
      <w:r w:rsidRPr="008E04E0">
        <w:rPr>
          <w:rFonts w:ascii="Times New Roman" w:eastAsia="Times New Roman" w:hAnsi="Times New Roman"/>
          <w:b/>
          <w:i/>
          <w:color w:val="000000"/>
        </w:rPr>
        <w:t xml:space="preserve">         </w:t>
      </w:r>
      <w:r>
        <w:rPr>
          <w:rFonts w:ascii="Times New Roman" w:eastAsia="Times New Roman" w:hAnsi="Times New Roman"/>
          <w:b/>
          <w:i/>
          <w:color w:val="000000"/>
        </w:rPr>
        <w:t xml:space="preserve">   </w:t>
      </w:r>
      <w:proofErr w:type="spellStart"/>
      <w:r w:rsidRPr="008E04E0">
        <w:rPr>
          <w:rFonts w:ascii="Times New Roman" w:eastAsia="Times New Roman" w:hAnsi="Times New Roman"/>
          <w:b/>
          <w:i/>
          <w:color w:val="000000"/>
        </w:rPr>
        <w:t>În</w:t>
      </w:r>
      <w:proofErr w:type="spellEnd"/>
      <w:r w:rsidRPr="008E04E0">
        <w:rPr>
          <w:rFonts w:ascii="Times New Roman" w:eastAsia="Times New Roman" w:hAnsi="Times New Roman"/>
          <w:b/>
          <w:i/>
          <w:color w:val="000000"/>
        </w:rPr>
        <w:t xml:space="preserve"> </w:t>
      </w:r>
      <w:proofErr w:type="spellStart"/>
      <w:r w:rsidRPr="008E04E0">
        <w:rPr>
          <w:rFonts w:ascii="Times New Roman" w:eastAsia="Times New Roman" w:hAnsi="Times New Roman"/>
          <w:b/>
          <w:i/>
          <w:color w:val="000000"/>
        </w:rPr>
        <w:t>conformitate</w:t>
      </w:r>
      <w:proofErr w:type="spellEnd"/>
      <w:r w:rsidRPr="008E04E0">
        <w:rPr>
          <w:rFonts w:ascii="Times New Roman" w:eastAsia="Times New Roman" w:hAnsi="Times New Roman"/>
          <w:b/>
          <w:i/>
          <w:color w:val="000000"/>
        </w:rPr>
        <w:t xml:space="preserve"> cu </w:t>
      </w:r>
      <w:proofErr w:type="spellStart"/>
      <w:r w:rsidRPr="008E04E0">
        <w:rPr>
          <w:rFonts w:ascii="Times New Roman" w:eastAsia="Times New Roman" w:hAnsi="Times New Roman"/>
          <w:b/>
          <w:i/>
          <w:color w:val="000000"/>
        </w:rPr>
        <w:t>prevederile</w:t>
      </w:r>
      <w:proofErr w:type="spellEnd"/>
      <w:r w:rsidRPr="008E04E0">
        <w:rPr>
          <w:rFonts w:ascii="Times New Roman" w:eastAsia="Times New Roman" w:hAnsi="Times New Roman"/>
          <w:color w:val="000000"/>
        </w:rPr>
        <w:t xml:space="preserve">: </w:t>
      </w:r>
    </w:p>
    <w:p w:rsidR="00F477BA" w:rsidRPr="008E04E0" w:rsidRDefault="00F477BA" w:rsidP="00F477BA">
      <w:pPr>
        <w:spacing w:after="0" w:line="240" w:lineRule="auto"/>
        <w:jc w:val="both"/>
        <w:rPr>
          <w:color w:val="000000"/>
        </w:rPr>
      </w:pPr>
      <w:r w:rsidRPr="008E04E0">
        <w:rPr>
          <w:rFonts w:ascii="Times New Roman" w:hAnsi="Times New Roman"/>
        </w:rPr>
        <w:t xml:space="preserve">           -   O.U.G. nr. 156/30.12.2024 </w:t>
      </w:r>
      <w:proofErr w:type="spellStart"/>
      <w:r w:rsidRPr="008E04E0">
        <w:rPr>
          <w:rFonts w:ascii="Times New Roman" w:hAnsi="Times New Roman"/>
        </w:rPr>
        <w:t>privind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unele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măsuri</w:t>
      </w:r>
      <w:proofErr w:type="spellEnd"/>
      <w:r w:rsidRPr="008E04E0">
        <w:rPr>
          <w:rFonts w:ascii="Times New Roman" w:hAnsi="Times New Roman"/>
        </w:rPr>
        <w:t xml:space="preserve"> fiscal-</w:t>
      </w:r>
      <w:proofErr w:type="spellStart"/>
      <w:r w:rsidRPr="008E04E0">
        <w:rPr>
          <w:rFonts w:ascii="Times New Roman" w:hAnsi="Times New Roman"/>
        </w:rPr>
        <w:t>bugetare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în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domeniul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cheltuielilor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publice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pentru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fundamentarea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bugetului</w:t>
      </w:r>
      <w:proofErr w:type="spellEnd"/>
      <w:r w:rsidRPr="008E04E0">
        <w:rPr>
          <w:rFonts w:ascii="Times New Roman" w:hAnsi="Times New Roman"/>
        </w:rPr>
        <w:t xml:space="preserve"> general consolidate </w:t>
      </w:r>
      <w:proofErr w:type="spellStart"/>
      <w:r w:rsidRPr="008E04E0">
        <w:rPr>
          <w:rFonts w:ascii="Times New Roman" w:hAnsi="Times New Roman"/>
        </w:rPr>
        <w:t>pe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anul</w:t>
      </w:r>
      <w:proofErr w:type="spellEnd"/>
      <w:r w:rsidRPr="008E04E0">
        <w:rPr>
          <w:rFonts w:ascii="Times New Roman" w:hAnsi="Times New Roman"/>
        </w:rPr>
        <w:t xml:space="preserve"> 2025, </w:t>
      </w:r>
      <w:proofErr w:type="spellStart"/>
      <w:r w:rsidRPr="008E04E0">
        <w:rPr>
          <w:rFonts w:ascii="Times New Roman" w:hAnsi="Times New Roman"/>
        </w:rPr>
        <w:t>pentru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modificarea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și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completarea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unor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acte</w:t>
      </w:r>
      <w:proofErr w:type="spellEnd"/>
      <w:r w:rsidRPr="008E04E0">
        <w:rPr>
          <w:rFonts w:ascii="Times New Roman" w:hAnsi="Times New Roman"/>
        </w:rPr>
        <w:t xml:space="preserve"> normative, </w:t>
      </w:r>
      <w:proofErr w:type="spellStart"/>
      <w:r w:rsidRPr="008E04E0">
        <w:rPr>
          <w:rFonts w:ascii="Times New Roman" w:hAnsi="Times New Roman"/>
        </w:rPr>
        <w:t>precum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și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pentru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prorogarea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unor</w:t>
      </w:r>
      <w:proofErr w:type="spellEnd"/>
      <w:r w:rsidRPr="008E04E0">
        <w:rPr>
          <w:rFonts w:ascii="Times New Roman" w:hAnsi="Times New Roman"/>
        </w:rPr>
        <w:t xml:space="preserve"> </w:t>
      </w:r>
      <w:proofErr w:type="spellStart"/>
      <w:r w:rsidRPr="008E04E0">
        <w:rPr>
          <w:rFonts w:ascii="Times New Roman" w:hAnsi="Times New Roman"/>
        </w:rPr>
        <w:t>termene</w:t>
      </w:r>
      <w:proofErr w:type="spellEnd"/>
      <w:r w:rsidRPr="008E04E0">
        <w:rPr>
          <w:rFonts w:ascii="Times New Roman" w:hAnsi="Times New Roman"/>
        </w:rPr>
        <w:t>;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lang w:val="ro-RO"/>
        </w:rPr>
      </w:pPr>
      <w:r w:rsidRPr="008E04E0">
        <w:rPr>
          <w:rFonts w:ascii="Times New Roman" w:eastAsiaTheme="minorHAnsi" w:hAnsi="Times New Roman"/>
        </w:rPr>
        <w:t xml:space="preserve">        -    </w:t>
      </w:r>
      <w:r w:rsidRPr="008E04E0">
        <w:rPr>
          <w:rFonts w:ascii="Times New Roman" w:eastAsia="Times New Roman" w:hAnsi="Times New Roman"/>
          <w:lang w:val="ro-RO"/>
        </w:rPr>
        <w:t>H.G. nr. 1.506 /27.11.2024 pentru stabilirea salariului de bază minim brut pe țară garantat în plată: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Theme="minorHAnsi" w:hAnsi="Times New Roman"/>
          <w:i/>
        </w:rPr>
      </w:pPr>
      <w:r w:rsidRPr="008E04E0">
        <w:rPr>
          <w:rFonts w:ascii="Times New Roman" w:eastAsiaTheme="minorHAnsi" w:hAnsi="Times New Roman"/>
          <w:i/>
        </w:rPr>
        <w:t xml:space="preserve">      „Art.1 </w:t>
      </w:r>
      <w:proofErr w:type="spellStart"/>
      <w:r w:rsidRPr="008E04E0">
        <w:rPr>
          <w:rFonts w:ascii="Times New Roman" w:eastAsiaTheme="minorHAnsi" w:hAnsi="Times New Roman"/>
          <w:i/>
        </w:rPr>
        <w:t>Începând</w:t>
      </w:r>
      <w:proofErr w:type="spellEnd"/>
      <w:r w:rsidRPr="008E04E0">
        <w:rPr>
          <w:rFonts w:ascii="Times New Roman" w:eastAsiaTheme="minorHAnsi" w:hAnsi="Times New Roman"/>
          <w:i/>
        </w:rPr>
        <w:t xml:space="preserve"> cu data de 1 </w:t>
      </w:r>
      <w:proofErr w:type="spellStart"/>
      <w:r w:rsidRPr="008E04E0">
        <w:rPr>
          <w:rFonts w:ascii="Times New Roman" w:eastAsiaTheme="minorHAnsi" w:hAnsi="Times New Roman"/>
          <w:i/>
        </w:rPr>
        <w:t>ianuarie</w:t>
      </w:r>
      <w:proofErr w:type="spellEnd"/>
      <w:r w:rsidRPr="008E04E0">
        <w:rPr>
          <w:rFonts w:ascii="Times New Roman" w:eastAsiaTheme="minorHAnsi" w:hAnsi="Times New Roman"/>
          <w:i/>
        </w:rPr>
        <w:t xml:space="preserve">, 2025, </w:t>
      </w:r>
      <w:proofErr w:type="spellStart"/>
      <w:r w:rsidRPr="008E04E0">
        <w:rPr>
          <w:rFonts w:ascii="Times New Roman" w:eastAsiaTheme="minorHAnsi" w:hAnsi="Times New Roman"/>
          <w:i/>
        </w:rPr>
        <w:t>salariul</w:t>
      </w:r>
      <w:proofErr w:type="spellEnd"/>
      <w:r w:rsidRPr="008E04E0">
        <w:rPr>
          <w:rFonts w:ascii="Times New Roman" w:eastAsiaTheme="minorHAnsi" w:hAnsi="Times New Roman"/>
          <w:i/>
        </w:rPr>
        <w:t xml:space="preserve"> de </w:t>
      </w:r>
      <w:proofErr w:type="spellStart"/>
      <w:r w:rsidRPr="008E04E0">
        <w:rPr>
          <w:rFonts w:ascii="Times New Roman" w:eastAsiaTheme="minorHAnsi" w:hAnsi="Times New Roman"/>
          <w:i/>
        </w:rPr>
        <w:t>bază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minim brut </w:t>
      </w:r>
      <w:proofErr w:type="spellStart"/>
      <w:r w:rsidRPr="008E04E0">
        <w:rPr>
          <w:rFonts w:ascii="Times New Roman" w:eastAsiaTheme="minorHAnsi" w:hAnsi="Times New Roman"/>
          <w:i/>
        </w:rPr>
        <w:t>pe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țară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garantat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în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plată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se </w:t>
      </w:r>
      <w:proofErr w:type="spellStart"/>
      <w:r w:rsidRPr="008E04E0">
        <w:rPr>
          <w:rFonts w:ascii="Times New Roman" w:eastAsiaTheme="minorHAnsi" w:hAnsi="Times New Roman"/>
          <w:i/>
        </w:rPr>
        <w:t>stabilește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în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bani</w:t>
      </w:r>
      <w:proofErr w:type="spellEnd"/>
      <w:r w:rsidRPr="008E04E0">
        <w:rPr>
          <w:rFonts w:ascii="Times New Roman" w:eastAsiaTheme="minorHAnsi" w:hAnsi="Times New Roman"/>
          <w:i/>
        </w:rPr>
        <w:t xml:space="preserve">, </w:t>
      </w:r>
      <w:proofErr w:type="spellStart"/>
      <w:r w:rsidRPr="008E04E0">
        <w:rPr>
          <w:rFonts w:ascii="Times New Roman" w:eastAsiaTheme="minorHAnsi" w:hAnsi="Times New Roman"/>
          <w:i/>
        </w:rPr>
        <w:t>fără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a include </w:t>
      </w:r>
      <w:proofErr w:type="spellStart"/>
      <w:r w:rsidRPr="008E04E0">
        <w:rPr>
          <w:rFonts w:ascii="Times New Roman" w:eastAsiaTheme="minorHAnsi" w:hAnsi="Times New Roman"/>
          <w:i/>
        </w:rPr>
        <w:t>sporuri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și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alte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adaosuri</w:t>
      </w:r>
      <w:proofErr w:type="spellEnd"/>
      <w:r w:rsidRPr="008E04E0">
        <w:rPr>
          <w:rFonts w:ascii="Times New Roman" w:eastAsiaTheme="minorHAnsi" w:hAnsi="Times New Roman"/>
          <w:i/>
        </w:rPr>
        <w:t xml:space="preserve">, la </w:t>
      </w:r>
      <w:proofErr w:type="spellStart"/>
      <w:r w:rsidRPr="008E04E0">
        <w:rPr>
          <w:rFonts w:ascii="Times New Roman" w:eastAsiaTheme="minorHAnsi" w:hAnsi="Times New Roman"/>
          <w:i/>
        </w:rPr>
        <w:t>suma</w:t>
      </w:r>
      <w:proofErr w:type="spellEnd"/>
      <w:r w:rsidRPr="008E04E0">
        <w:rPr>
          <w:rFonts w:ascii="Times New Roman" w:eastAsiaTheme="minorHAnsi" w:hAnsi="Times New Roman"/>
          <w:i/>
        </w:rPr>
        <w:t xml:space="preserve"> de </w:t>
      </w:r>
      <w:r w:rsidRPr="008E04E0">
        <w:rPr>
          <w:rFonts w:ascii="Times New Roman" w:eastAsiaTheme="minorHAnsi" w:hAnsi="Times New Roman"/>
          <w:b/>
          <w:i/>
        </w:rPr>
        <w:t>4.050 lei lunar,</w:t>
      </w:r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pentru</w:t>
      </w:r>
      <w:proofErr w:type="spellEnd"/>
      <w:r w:rsidRPr="008E04E0">
        <w:rPr>
          <w:rFonts w:ascii="Times New Roman" w:eastAsiaTheme="minorHAnsi" w:hAnsi="Times New Roman"/>
          <w:i/>
        </w:rPr>
        <w:t xml:space="preserve"> un program normal de </w:t>
      </w:r>
      <w:proofErr w:type="spellStart"/>
      <w:r w:rsidRPr="008E04E0">
        <w:rPr>
          <w:rFonts w:ascii="Times New Roman" w:eastAsiaTheme="minorHAnsi" w:hAnsi="Times New Roman"/>
          <w:i/>
        </w:rPr>
        <w:t>lucru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în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medie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de 165,334 ore </w:t>
      </w:r>
      <w:proofErr w:type="spellStart"/>
      <w:r w:rsidRPr="008E04E0">
        <w:rPr>
          <w:rFonts w:ascii="Times New Roman" w:eastAsiaTheme="minorHAnsi" w:hAnsi="Times New Roman"/>
          <w:i/>
        </w:rPr>
        <w:t>pe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lună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, </w:t>
      </w:r>
      <w:proofErr w:type="spellStart"/>
      <w:r w:rsidRPr="008E04E0">
        <w:rPr>
          <w:rFonts w:ascii="Times New Roman" w:eastAsiaTheme="minorHAnsi" w:hAnsi="Times New Roman"/>
          <w:i/>
        </w:rPr>
        <w:t>reprezentând</w:t>
      </w:r>
      <w:proofErr w:type="spellEnd"/>
      <w:r w:rsidRPr="008E04E0">
        <w:rPr>
          <w:rFonts w:ascii="Times New Roman" w:eastAsiaTheme="minorHAnsi" w:hAnsi="Times New Roman"/>
          <w:i/>
        </w:rPr>
        <w:t xml:space="preserve"> 24,496 lei/ </w:t>
      </w:r>
      <w:proofErr w:type="spellStart"/>
      <w:r w:rsidRPr="008E04E0">
        <w:rPr>
          <w:rFonts w:ascii="Times New Roman" w:eastAsiaTheme="minorHAnsi" w:hAnsi="Times New Roman"/>
          <w:i/>
        </w:rPr>
        <w:t>oră</w:t>
      </w:r>
      <w:proofErr w:type="spellEnd"/>
      <w:r w:rsidRPr="008E04E0">
        <w:rPr>
          <w:rFonts w:ascii="Times New Roman" w:eastAsiaTheme="minorHAnsi" w:hAnsi="Times New Roman"/>
          <w:i/>
        </w:rPr>
        <w:t>.”</w:t>
      </w:r>
      <w:r w:rsidRPr="008E04E0">
        <w:rPr>
          <w:rFonts w:ascii="Times New Roman" w:eastAsiaTheme="minorHAnsi" w:hAnsi="Times New Roman"/>
        </w:rPr>
        <w:t xml:space="preserve">  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Theme="minorHAnsi" w:hAnsi="Times New Roman"/>
        </w:rPr>
      </w:pPr>
      <w:r w:rsidRPr="008E04E0">
        <w:rPr>
          <w:rFonts w:ascii="Times New Roman" w:eastAsiaTheme="minorHAnsi" w:hAnsi="Times New Roman"/>
        </w:rPr>
        <w:t xml:space="preserve">       - </w:t>
      </w:r>
      <w:proofErr w:type="spellStart"/>
      <w:r w:rsidRPr="008E04E0">
        <w:rPr>
          <w:rFonts w:ascii="Times New Roman" w:eastAsiaTheme="minorHAnsi" w:hAnsi="Times New Roman"/>
        </w:rPr>
        <w:t>Legii-cadru</w:t>
      </w:r>
      <w:proofErr w:type="spellEnd"/>
      <w:r w:rsidRPr="008E04E0">
        <w:rPr>
          <w:rFonts w:ascii="Times New Roman" w:eastAsiaTheme="minorHAnsi" w:hAnsi="Times New Roman"/>
        </w:rPr>
        <w:t xml:space="preserve"> nr. 153/2017: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Theme="minorHAnsi" w:hAnsi="Times New Roman"/>
          <w:i/>
        </w:rPr>
      </w:pPr>
      <w:r w:rsidRPr="008E04E0">
        <w:rPr>
          <w:rFonts w:ascii="Times New Roman" w:eastAsiaTheme="minorHAnsi" w:hAnsi="Times New Roman"/>
        </w:rPr>
        <w:t xml:space="preserve">        „ </w:t>
      </w:r>
      <w:r w:rsidRPr="008E04E0">
        <w:rPr>
          <w:rFonts w:ascii="Times New Roman" w:eastAsiaTheme="minorHAnsi" w:hAnsi="Times New Roman"/>
          <w:i/>
        </w:rPr>
        <w:t xml:space="preserve">-art.18, </w:t>
      </w:r>
      <w:proofErr w:type="spellStart"/>
      <w:r w:rsidRPr="008E04E0">
        <w:rPr>
          <w:rFonts w:ascii="Times New Roman" w:eastAsiaTheme="minorHAnsi" w:hAnsi="Times New Roman"/>
          <w:i/>
        </w:rPr>
        <w:t>alin</w:t>
      </w:r>
      <w:proofErr w:type="spellEnd"/>
      <w:r w:rsidRPr="008E04E0">
        <w:rPr>
          <w:rFonts w:ascii="Times New Roman" w:eastAsiaTheme="minorHAnsi" w:hAnsi="Times New Roman"/>
          <w:i/>
        </w:rPr>
        <w:t xml:space="preserve">. (2): ,, </w:t>
      </w:r>
      <w:proofErr w:type="spellStart"/>
      <w:r w:rsidRPr="008E04E0">
        <w:rPr>
          <w:rFonts w:ascii="Times New Roman" w:eastAsiaTheme="minorHAnsi" w:hAnsi="Times New Roman"/>
          <w:i/>
        </w:rPr>
        <w:t>Indemnizațiile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de </w:t>
      </w:r>
      <w:proofErr w:type="spellStart"/>
      <w:r w:rsidRPr="008E04E0">
        <w:rPr>
          <w:rFonts w:ascii="Times New Roman" w:eastAsiaTheme="minorHAnsi" w:hAnsi="Times New Roman"/>
          <w:i/>
        </w:rPr>
        <w:t>hrană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prevăzute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la </w:t>
      </w:r>
      <w:proofErr w:type="spellStart"/>
      <w:r w:rsidRPr="008E04E0">
        <w:rPr>
          <w:rFonts w:ascii="Times New Roman" w:eastAsiaTheme="minorHAnsi" w:hAnsi="Times New Roman"/>
          <w:i/>
        </w:rPr>
        <w:t>alin</w:t>
      </w:r>
      <w:proofErr w:type="spellEnd"/>
      <w:r w:rsidRPr="008E04E0">
        <w:rPr>
          <w:rFonts w:ascii="Times New Roman" w:eastAsiaTheme="minorHAnsi" w:hAnsi="Times New Roman"/>
          <w:i/>
        </w:rPr>
        <w:t xml:space="preserve">.(1) se </w:t>
      </w:r>
      <w:proofErr w:type="spellStart"/>
      <w:r w:rsidRPr="008E04E0">
        <w:rPr>
          <w:rFonts w:ascii="Times New Roman" w:eastAsiaTheme="minorHAnsi" w:hAnsi="Times New Roman"/>
          <w:i/>
        </w:rPr>
        <w:t>acordă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proporțional</w:t>
      </w:r>
      <w:proofErr w:type="spellEnd"/>
      <w:r w:rsidRPr="008E04E0">
        <w:rPr>
          <w:rFonts w:ascii="Times New Roman" w:eastAsiaTheme="minorHAnsi" w:hAnsi="Times New Roman"/>
          <w:i/>
        </w:rPr>
        <w:t xml:space="preserve"> cu </w:t>
      </w:r>
      <w:proofErr w:type="spellStart"/>
      <w:r w:rsidRPr="008E04E0">
        <w:rPr>
          <w:rFonts w:ascii="Times New Roman" w:eastAsiaTheme="minorHAnsi" w:hAnsi="Times New Roman"/>
          <w:i/>
        </w:rPr>
        <w:t>timpul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efectiv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lucrat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în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luna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anterioară</w:t>
      </w:r>
      <w:proofErr w:type="spellEnd"/>
      <w:r w:rsidRPr="008E04E0">
        <w:rPr>
          <w:rFonts w:ascii="Times New Roman" w:eastAsiaTheme="minorHAnsi" w:hAnsi="Times New Roman"/>
          <w:i/>
        </w:rPr>
        <w:t xml:space="preserve">, cu </w:t>
      </w:r>
      <w:proofErr w:type="spellStart"/>
      <w:r w:rsidRPr="008E04E0">
        <w:rPr>
          <w:rFonts w:ascii="Times New Roman" w:eastAsiaTheme="minorHAnsi" w:hAnsi="Times New Roman"/>
          <w:i/>
        </w:rPr>
        <w:t>încadrarea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în</w:t>
      </w:r>
      <w:proofErr w:type="spellEnd"/>
      <w:r w:rsidRPr="008E04E0">
        <w:rPr>
          <w:rFonts w:ascii="Times New Roman" w:eastAsiaTheme="minorHAnsi" w:hAnsi="Times New Roman"/>
          <w:i/>
        </w:rPr>
        <w:t xml:space="preserve"> </w:t>
      </w:r>
      <w:proofErr w:type="spellStart"/>
      <w:r w:rsidRPr="008E04E0">
        <w:rPr>
          <w:rFonts w:ascii="Times New Roman" w:eastAsiaTheme="minorHAnsi" w:hAnsi="Times New Roman"/>
          <w:i/>
        </w:rPr>
        <w:t>prevederile</w:t>
      </w:r>
      <w:proofErr w:type="spellEnd"/>
      <w:r w:rsidRPr="008E04E0">
        <w:rPr>
          <w:rFonts w:ascii="Times New Roman" w:eastAsiaTheme="minorHAnsi" w:hAnsi="Times New Roman"/>
          <w:i/>
        </w:rPr>
        <w:t xml:space="preserve"> art. 25 </w:t>
      </w:r>
      <w:proofErr w:type="spellStart"/>
      <w:r w:rsidRPr="008E04E0">
        <w:rPr>
          <w:rFonts w:ascii="Times New Roman" w:eastAsiaTheme="minorHAnsi" w:hAnsi="Times New Roman"/>
          <w:i/>
        </w:rPr>
        <w:t>alin</w:t>
      </w:r>
      <w:proofErr w:type="spellEnd"/>
      <w:r w:rsidRPr="008E04E0">
        <w:rPr>
          <w:rFonts w:ascii="Times New Roman" w:eastAsiaTheme="minorHAnsi" w:hAnsi="Times New Roman"/>
          <w:i/>
        </w:rPr>
        <w:t>. (1).</w:t>
      </w:r>
    </w:p>
    <w:p w:rsidR="00F477BA" w:rsidRPr="008E04E0" w:rsidRDefault="00F477BA" w:rsidP="00F477BA">
      <w:pPr>
        <w:contextualSpacing/>
        <w:jc w:val="both"/>
        <w:rPr>
          <w:rFonts w:ascii="Times New Roman" w:hAnsi="Times New Roman"/>
          <w:i/>
          <w:color w:val="000000"/>
        </w:rPr>
      </w:pPr>
      <w:r w:rsidRPr="008E04E0">
        <w:rPr>
          <w:rFonts w:ascii="Times New Roman" w:hAnsi="Times New Roman"/>
        </w:rPr>
        <w:t xml:space="preserve">        -  Art. II din O.U.G. nr. 156/30.12.2024 :</w:t>
      </w:r>
    </w:p>
    <w:p w:rsidR="00F477BA" w:rsidRPr="008E04E0" w:rsidRDefault="00F477BA" w:rsidP="00F477BA">
      <w:pPr>
        <w:contextualSpacing/>
        <w:jc w:val="both"/>
        <w:rPr>
          <w:rFonts w:ascii="Times New Roman" w:hAnsi="Times New Roman"/>
          <w:i/>
          <w:color w:val="000000"/>
        </w:rPr>
      </w:pPr>
      <w:r w:rsidRPr="008E04E0">
        <w:rPr>
          <w:rFonts w:ascii="Times New Roman" w:hAnsi="Times New Roman"/>
          <w:i/>
        </w:rPr>
        <w:t xml:space="preserve">        „ </w:t>
      </w:r>
      <w:r w:rsidRPr="008E04E0">
        <w:rPr>
          <w:rFonts w:ascii="Times New Roman" w:hAnsi="Times New Roman"/>
          <w:i/>
          <w:color w:val="000000"/>
        </w:rPr>
        <w:t xml:space="preserve">(2) </w:t>
      </w:r>
      <w:proofErr w:type="spellStart"/>
      <w:r w:rsidRPr="008E04E0">
        <w:rPr>
          <w:rFonts w:ascii="Times New Roman" w:hAnsi="Times New Roman"/>
          <w:i/>
          <w:color w:val="000000"/>
        </w:rPr>
        <w:t>Prin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derogare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de la </w:t>
      </w:r>
      <w:proofErr w:type="spellStart"/>
      <w:r w:rsidRPr="008E04E0">
        <w:rPr>
          <w:rFonts w:ascii="Times New Roman" w:hAnsi="Times New Roman"/>
          <w:i/>
          <w:color w:val="000000"/>
        </w:rPr>
        <w:t>prevederile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hyperlink r:id="rId6" w:history="1">
        <w:r w:rsidRPr="008E04E0">
          <w:rPr>
            <w:rFonts w:ascii="Times New Roman" w:hAnsi="Times New Roman"/>
            <w:i/>
            <w:color w:val="0000FF"/>
            <w:u w:val="single"/>
          </w:rPr>
          <w:t xml:space="preserve">art. 18 </w:t>
        </w:r>
        <w:proofErr w:type="spellStart"/>
        <w:r w:rsidRPr="008E04E0">
          <w:rPr>
            <w:rFonts w:ascii="Times New Roman" w:hAnsi="Times New Roman"/>
            <w:i/>
            <w:color w:val="0000FF"/>
            <w:u w:val="single"/>
          </w:rPr>
          <w:t>alin</w:t>
        </w:r>
        <w:proofErr w:type="spellEnd"/>
        <w:r w:rsidRPr="008E04E0">
          <w:rPr>
            <w:rFonts w:ascii="Times New Roman" w:hAnsi="Times New Roman"/>
            <w:i/>
            <w:color w:val="0000FF"/>
            <w:u w:val="single"/>
          </w:rPr>
          <w:t xml:space="preserve">. (1) din </w:t>
        </w:r>
        <w:proofErr w:type="spellStart"/>
        <w:r w:rsidRPr="008E04E0">
          <w:rPr>
            <w:rFonts w:ascii="Times New Roman" w:hAnsi="Times New Roman"/>
            <w:i/>
            <w:color w:val="0000FF"/>
            <w:u w:val="single"/>
          </w:rPr>
          <w:t>Legea-cadru</w:t>
        </w:r>
        <w:proofErr w:type="spellEnd"/>
        <w:r w:rsidRPr="008E04E0">
          <w:rPr>
            <w:rFonts w:ascii="Times New Roman" w:hAnsi="Times New Roman"/>
            <w:i/>
            <w:color w:val="0000FF"/>
            <w:u w:val="single"/>
          </w:rPr>
          <w:t xml:space="preserve"> nr. 153/2017</w:t>
        </w:r>
      </w:hyperlink>
      <w:r w:rsidRPr="008E04E0">
        <w:rPr>
          <w:rFonts w:ascii="Times New Roman" w:hAnsi="Times New Roman"/>
          <w:i/>
          <w:color w:val="000000"/>
        </w:rPr>
        <w:t xml:space="preserve">, cu </w:t>
      </w:r>
      <w:proofErr w:type="spellStart"/>
      <w:r w:rsidRPr="008E04E0">
        <w:rPr>
          <w:rFonts w:ascii="Times New Roman" w:hAnsi="Times New Roman"/>
          <w:i/>
          <w:color w:val="000000"/>
        </w:rPr>
        <w:t>modificările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și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completările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ulterioare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, </w:t>
      </w:r>
      <w:proofErr w:type="spellStart"/>
      <w:r w:rsidRPr="008E04E0">
        <w:rPr>
          <w:rFonts w:ascii="Times New Roman" w:hAnsi="Times New Roman"/>
          <w:i/>
          <w:color w:val="000000"/>
        </w:rPr>
        <w:t>în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anul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2025, </w:t>
      </w:r>
      <w:proofErr w:type="spellStart"/>
      <w:r w:rsidRPr="008E04E0">
        <w:rPr>
          <w:rFonts w:ascii="Times New Roman" w:hAnsi="Times New Roman"/>
          <w:i/>
          <w:color w:val="000000"/>
        </w:rPr>
        <w:t>valoarea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lunară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a </w:t>
      </w:r>
      <w:proofErr w:type="spellStart"/>
      <w:r w:rsidRPr="008E04E0">
        <w:rPr>
          <w:rFonts w:ascii="Times New Roman" w:hAnsi="Times New Roman"/>
          <w:i/>
          <w:color w:val="000000"/>
        </w:rPr>
        <w:t>indemnizației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de </w:t>
      </w:r>
      <w:proofErr w:type="spellStart"/>
      <w:r w:rsidRPr="008E04E0">
        <w:rPr>
          <w:rFonts w:ascii="Times New Roman" w:hAnsi="Times New Roman"/>
          <w:i/>
          <w:color w:val="000000"/>
        </w:rPr>
        <w:t>hrană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se </w:t>
      </w:r>
      <w:proofErr w:type="spellStart"/>
      <w:r w:rsidRPr="008E04E0">
        <w:rPr>
          <w:rFonts w:ascii="Times New Roman" w:hAnsi="Times New Roman"/>
          <w:i/>
          <w:color w:val="000000"/>
        </w:rPr>
        <w:t>menține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la </w:t>
      </w:r>
      <w:proofErr w:type="spellStart"/>
      <w:r w:rsidRPr="008E04E0">
        <w:rPr>
          <w:rFonts w:ascii="Times New Roman" w:hAnsi="Times New Roman"/>
          <w:i/>
          <w:color w:val="000000"/>
        </w:rPr>
        <w:t>nivelul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din </w:t>
      </w:r>
      <w:proofErr w:type="spellStart"/>
      <w:r w:rsidRPr="008E04E0">
        <w:rPr>
          <w:rFonts w:ascii="Times New Roman" w:hAnsi="Times New Roman"/>
          <w:i/>
          <w:color w:val="000000"/>
        </w:rPr>
        <w:t>luna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</w:t>
      </w:r>
      <w:proofErr w:type="spellStart"/>
      <w:r w:rsidRPr="008E04E0">
        <w:rPr>
          <w:rFonts w:ascii="Times New Roman" w:hAnsi="Times New Roman"/>
          <w:i/>
          <w:color w:val="000000"/>
        </w:rPr>
        <w:t>decembrie</w:t>
      </w:r>
      <w:proofErr w:type="spellEnd"/>
      <w:r w:rsidRPr="008E04E0">
        <w:rPr>
          <w:rFonts w:ascii="Times New Roman" w:hAnsi="Times New Roman"/>
          <w:i/>
          <w:color w:val="000000"/>
        </w:rPr>
        <w:t xml:space="preserve"> 2024.”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Theme="minorHAnsi" w:hAnsi="Times New Roman"/>
        </w:rPr>
      </w:pPr>
      <w:r w:rsidRPr="008E04E0">
        <w:rPr>
          <w:rFonts w:ascii="Times New Roman" w:eastAsiaTheme="minorHAnsi" w:hAnsi="Times New Roman"/>
        </w:rPr>
        <w:t xml:space="preserve">       -  </w:t>
      </w:r>
      <w:proofErr w:type="spellStart"/>
      <w:r w:rsidRPr="008E04E0">
        <w:rPr>
          <w:rFonts w:ascii="Times New Roman" w:eastAsiaTheme="minorHAnsi" w:hAnsi="Times New Roman"/>
        </w:rPr>
        <w:t>Legii</w:t>
      </w:r>
      <w:proofErr w:type="spellEnd"/>
      <w:r w:rsidRPr="008E04E0">
        <w:rPr>
          <w:rFonts w:ascii="Times New Roman" w:eastAsiaTheme="minorHAnsi" w:hAnsi="Times New Roman"/>
        </w:rPr>
        <w:t xml:space="preserve"> nr.53/2003 – </w:t>
      </w:r>
      <w:proofErr w:type="spellStart"/>
      <w:r w:rsidRPr="008E04E0">
        <w:rPr>
          <w:rFonts w:ascii="Times New Roman" w:eastAsiaTheme="minorHAnsi" w:hAnsi="Times New Roman"/>
        </w:rPr>
        <w:t>Codul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Muncii</w:t>
      </w:r>
      <w:proofErr w:type="spellEnd"/>
      <w:r w:rsidRPr="008E04E0">
        <w:rPr>
          <w:rFonts w:ascii="Times New Roman" w:eastAsiaTheme="minorHAnsi" w:hAnsi="Times New Roman"/>
        </w:rPr>
        <w:t xml:space="preserve">, cu </w:t>
      </w:r>
      <w:proofErr w:type="spellStart"/>
      <w:r w:rsidRPr="008E04E0">
        <w:rPr>
          <w:rFonts w:ascii="Times New Roman" w:eastAsiaTheme="minorHAnsi" w:hAnsi="Times New Roman"/>
        </w:rPr>
        <w:t>modificările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şi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completările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ulterioare</w:t>
      </w:r>
      <w:proofErr w:type="spellEnd"/>
      <w:r w:rsidRPr="008E04E0">
        <w:rPr>
          <w:rFonts w:ascii="Times New Roman" w:eastAsiaTheme="minorHAnsi" w:hAnsi="Times New Roman"/>
        </w:rPr>
        <w:t>;</w:t>
      </w:r>
    </w:p>
    <w:p w:rsidR="00F477BA" w:rsidRPr="008E04E0" w:rsidRDefault="00F477BA" w:rsidP="00F477BA">
      <w:pPr>
        <w:spacing w:after="0" w:line="240" w:lineRule="auto"/>
        <w:jc w:val="both"/>
        <w:rPr>
          <w:rFonts w:ascii="Times New Roman" w:eastAsiaTheme="minorHAnsi" w:hAnsi="Times New Roman"/>
        </w:rPr>
      </w:pPr>
      <w:r w:rsidRPr="008E04E0">
        <w:rPr>
          <w:rFonts w:ascii="Times New Roman" w:eastAsiaTheme="minorHAnsi" w:hAnsi="Times New Roman"/>
        </w:rPr>
        <w:t xml:space="preserve">       - </w:t>
      </w:r>
      <w:r>
        <w:rPr>
          <w:rFonts w:ascii="Times New Roman" w:eastAsiaTheme="minorHAnsi" w:hAnsi="Times New Roman"/>
        </w:rPr>
        <w:t xml:space="preserve">  </w:t>
      </w:r>
      <w:proofErr w:type="spellStart"/>
      <w:r w:rsidRPr="008E04E0">
        <w:rPr>
          <w:rFonts w:ascii="Times New Roman" w:eastAsiaTheme="minorHAnsi" w:hAnsi="Times New Roman"/>
        </w:rPr>
        <w:t>Legii</w:t>
      </w:r>
      <w:proofErr w:type="spellEnd"/>
      <w:r w:rsidRPr="008E04E0">
        <w:rPr>
          <w:rFonts w:ascii="Times New Roman" w:eastAsiaTheme="minorHAnsi" w:hAnsi="Times New Roman"/>
        </w:rPr>
        <w:t xml:space="preserve"> nr. 448/2006 </w:t>
      </w:r>
      <w:proofErr w:type="spellStart"/>
      <w:r w:rsidRPr="008E04E0">
        <w:rPr>
          <w:rFonts w:ascii="Times New Roman" w:eastAsiaTheme="minorHAnsi" w:hAnsi="Times New Roman"/>
        </w:rPr>
        <w:t>privind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protecția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și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promovarea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drepturilor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persoanelor</w:t>
      </w:r>
      <w:proofErr w:type="spellEnd"/>
      <w:r w:rsidRPr="008E04E0">
        <w:rPr>
          <w:rFonts w:ascii="Times New Roman" w:eastAsiaTheme="minorHAnsi" w:hAnsi="Times New Roman"/>
        </w:rPr>
        <w:t xml:space="preserve"> cu handicap, cu </w:t>
      </w:r>
      <w:proofErr w:type="spellStart"/>
      <w:r w:rsidRPr="008E04E0">
        <w:rPr>
          <w:rFonts w:ascii="Times New Roman" w:eastAsiaTheme="minorHAnsi" w:hAnsi="Times New Roman"/>
        </w:rPr>
        <w:t>modificările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și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completările</w:t>
      </w:r>
      <w:proofErr w:type="spellEnd"/>
      <w:r w:rsidRPr="008E04E0">
        <w:rPr>
          <w:rFonts w:ascii="Times New Roman" w:eastAsiaTheme="minorHAnsi" w:hAnsi="Times New Roman"/>
        </w:rPr>
        <w:t xml:space="preserve"> </w:t>
      </w:r>
      <w:proofErr w:type="spellStart"/>
      <w:r w:rsidRPr="008E04E0">
        <w:rPr>
          <w:rFonts w:ascii="Times New Roman" w:eastAsiaTheme="minorHAnsi" w:hAnsi="Times New Roman"/>
        </w:rPr>
        <w:t>ulterioare</w:t>
      </w:r>
      <w:proofErr w:type="spellEnd"/>
      <w:r w:rsidRPr="008E04E0">
        <w:rPr>
          <w:rFonts w:ascii="Times New Roman" w:eastAsiaTheme="minorHAnsi" w:hAnsi="Times New Roman"/>
        </w:rPr>
        <w:t>;</w:t>
      </w:r>
    </w:p>
    <w:p w:rsidR="00F477BA" w:rsidRDefault="00F477BA" w:rsidP="00F477BA">
      <w:pPr>
        <w:numPr>
          <w:ilvl w:val="0"/>
          <w:numId w:val="2"/>
        </w:numPr>
        <w:spacing w:after="0" w:line="240" w:lineRule="auto"/>
        <w:ind w:left="630"/>
        <w:contextualSpacing/>
        <w:jc w:val="both"/>
        <w:rPr>
          <w:rFonts w:ascii="Times New Roman" w:eastAsia="Times New Roman" w:hAnsi="Times New Roman"/>
          <w:b/>
          <w:i/>
        </w:rPr>
      </w:pPr>
      <w:proofErr w:type="spellStart"/>
      <w:r w:rsidRPr="008E04E0">
        <w:rPr>
          <w:rFonts w:ascii="Times New Roman" w:eastAsia="Times New Roman" w:hAnsi="Times New Roman"/>
          <w:b/>
          <w:i/>
        </w:rPr>
        <w:t>Grila</w:t>
      </w:r>
      <w:proofErr w:type="spellEnd"/>
      <w:r w:rsidRPr="008E04E0">
        <w:rPr>
          <w:rFonts w:ascii="Times New Roman" w:eastAsia="Times New Roman" w:hAnsi="Times New Roman"/>
          <w:b/>
          <w:i/>
        </w:rPr>
        <w:t xml:space="preserve"> de </w:t>
      </w:r>
      <w:proofErr w:type="spellStart"/>
      <w:r w:rsidRPr="008E04E0">
        <w:rPr>
          <w:rFonts w:ascii="Times New Roman" w:eastAsia="Times New Roman" w:hAnsi="Times New Roman"/>
          <w:b/>
          <w:i/>
        </w:rPr>
        <w:t>salarizare</w:t>
      </w:r>
      <w:proofErr w:type="spellEnd"/>
      <w:r w:rsidRPr="008E04E0">
        <w:rPr>
          <w:rFonts w:ascii="Times New Roman" w:eastAsia="Times New Roman" w:hAnsi="Times New Roman"/>
          <w:b/>
          <w:i/>
        </w:rPr>
        <w:t xml:space="preserve"> a </w:t>
      </w:r>
      <w:proofErr w:type="spellStart"/>
      <w:r w:rsidRPr="008E04E0">
        <w:rPr>
          <w:rFonts w:ascii="Times New Roman" w:eastAsia="Times New Roman" w:hAnsi="Times New Roman"/>
          <w:b/>
          <w:i/>
        </w:rPr>
        <w:t>asistentului</w:t>
      </w:r>
      <w:proofErr w:type="spellEnd"/>
      <w:r w:rsidRPr="008E04E0">
        <w:rPr>
          <w:rFonts w:ascii="Times New Roman" w:eastAsia="Times New Roman" w:hAnsi="Times New Roman"/>
          <w:b/>
          <w:i/>
        </w:rPr>
        <w:t xml:space="preserve"> personal </w:t>
      </w:r>
      <w:proofErr w:type="spellStart"/>
      <w:r w:rsidRPr="008E04E0">
        <w:rPr>
          <w:rFonts w:ascii="Times New Roman" w:eastAsia="Times New Roman" w:hAnsi="Times New Roman"/>
          <w:b/>
          <w:i/>
        </w:rPr>
        <w:t>începând</w:t>
      </w:r>
      <w:proofErr w:type="spellEnd"/>
      <w:r w:rsidRPr="008E04E0">
        <w:rPr>
          <w:rFonts w:ascii="Times New Roman" w:eastAsia="Times New Roman" w:hAnsi="Times New Roman"/>
          <w:b/>
          <w:i/>
        </w:rPr>
        <w:t xml:space="preserve"> cu data </w:t>
      </w:r>
      <w:proofErr w:type="spellStart"/>
      <w:r w:rsidRPr="008E04E0">
        <w:rPr>
          <w:rFonts w:ascii="Times New Roman" w:eastAsia="Times New Roman" w:hAnsi="Times New Roman"/>
          <w:b/>
          <w:i/>
        </w:rPr>
        <w:t>de</w:t>
      </w:r>
      <w:proofErr w:type="spellEnd"/>
      <w:r w:rsidRPr="008E04E0">
        <w:rPr>
          <w:rFonts w:ascii="Times New Roman" w:eastAsia="Times New Roman" w:hAnsi="Times New Roman"/>
          <w:b/>
          <w:i/>
        </w:rPr>
        <w:t xml:space="preserve"> 01.01.2025:</w:t>
      </w:r>
    </w:p>
    <w:p w:rsidR="00F477BA" w:rsidRPr="00603531" w:rsidRDefault="00F477BA" w:rsidP="00F477BA">
      <w:pPr>
        <w:spacing w:after="0" w:line="240" w:lineRule="auto"/>
        <w:ind w:left="630"/>
        <w:contextualSpacing/>
        <w:jc w:val="both"/>
        <w:rPr>
          <w:rFonts w:ascii="Times New Roman" w:eastAsia="Times New Roman" w:hAnsi="Times New Roman"/>
          <w:b/>
          <w:i/>
        </w:rPr>
      </w:pPr>
    </w:p>
    <w:p w:rsidR="00F477BA" w:rsidRPr="002761B0" w:rsidRDefault="00F477BA" w:rsidP="00F477BA">
      <w:pPr>
        <w:jc w:val="both"/>
        <w:rPr>
          <w:rFonts w:ascii="Times New Roman" w:eastAsiaTheme="minorHAnsi" w:hAnsi="Times New Roman"/>
          <w:sz w:val="24"/>
          <w:szCs w:val="24"/>
          <w:lang w:val="ro-RO"/>
        </w:rPr>
      </w:pPr>
      <w:r w:rsidRPr="002761B0">
        <w:rPr>
          <w:rFonts w:ascii="Times New Roman" w:eastAsia="Times New Roman" w:hAnsi="Times New Roman"/>
          <w:color w:val="000000"/>
          <w:sz w:val="24"/>
          <w:szCs w:val="24"/>
        </w:rPr>
        <w:t xml:space="preserve">          </w:t>
      </w:r>
      <w:proofErr w:type="spellStart"/>
      <w:r w:rsidRPr="002761B0">
        <w:rPr>
          <w:rFonts w:ascii="Times New Roman" w:eastAsia="Times New Roman" w:hAnsi="Times New Roman"/>
          <w:b/>
          <w:i/>
          <w:color w:val="000000"/>
          <w:sz w:val="24"/>
          <w:szCs w:val="24"/>
        </w:rPr>
        <w:t>În</w:t>
      </w:r>
      <w:proofErr w:type="spellEnd"/>
      <w:r w:rsidRPr="002761B0">
        <w:rPr>
          <w:rFonts w:ascii="Times New Roman" w:eastAsia="Times New Roman" w:hAnsi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2761B0">
        <w:rPr>
          <w:rFonts w:ascii="Times New Roman" w:eastAsia="Times New Roman" w:hAnsi="Times New Roman"/>
          <w:b/>
          <w:i/>
          <w:color w:val="000000"/>
          <w:sz w:val="24"/>
          <w:szCs w:val="24"/>
        </w:rPr>
        <w:t>temeiul</w:t>
      </w:r>
      <w:proofErr w:type="spellEnd"/>
      <w:r w:rsidRPr="002761B0">
        <w:rPr>
          <w:rFonts w:ascii="Times New Roman" w:eastAsia="Times New Roman" w:hAnsi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2761B0">
        <w:rPr>
          <w:rFonts w:ascii="Times New Roman" w:eastAsia="Times New Roman" w:hAnsi="Times New Roman"/>
          <w:b/>
          <w:i/>
          <w:color w:val="000000"/>
          <w:sz w:val="24"/>
          <w:szCs w:val="24"/>
        </w:rPr>
        <w:t>prevederilor</w:t>
      </w:r>
      <w:proofErr w:type="spellEnd"/>
      <w:r w:rsidRPr="002761B0">
        <w:rPr>
          <w:rFonts w:ascii="Times New Roman" w:eastAsiaTheme="minorHAnsi" w:hAnsi="Times New Roman"/>
          <w:sz w:val="24"/>
          <w:szCs w:val="24"/>
          <w:lang w:val="ro-RO"/>
        </w:rPr>
        <w:t xml:space="preserve"> art.  155, alin. (1), lit. (a) și (e) și art. 196 alin. 1 lit. (b) din Ordonanța de Urgență privind Codul Administrativ nr. 57/2019,</w:t>
      </w:r>
    </w:p>
    <w:p w:rsidR="00F477BA" w:rsidRPr="002761B0" w:rsidRDefault="00F477BA" w:rsidP="00F477B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761B0">
        <w:rPr>
          <w:rFonts w:ascii="Times New Roman" w:hAnsi="Times New Roman"/>
          <w:b/>
          <w:sz w:val="24"/>
          <w:szCs w:val="24"/>
        </w:rPr>
        <w:t xml:space="preserve">Prof. Ion </w:t>
      </w:r>
      <w:proofErr w:type="spellStart"/>
      <w:r w:rsidRPr="002761B0">
        <w:rPr>
          <w:rFonts w:ascii="Times New Roman" w:hAnsi="Times New Roman"/>
          <w:b/>
          <w:sz w:val="24"/>
          <w:szCs w:val="24"/>
        </w:rPr>
        <w:t>Gentimir</w:t>
      </w:r>
      <w:proofErr w:type="spellEnd"/>
      <w:r w:rsidRPr="002761B0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2761B0">
        <w:rPr>
          <w:rFonts w:ascii="Times New Roman" w:hAnsi="Times New Roman"/>
          <w:b/>
          <w:sz w:val="24"/>
          <w:szCs w:val="24"/>
        </w:rPr>
        <w:t>primarul</w:t>
      </w:r>
      <w:proofErr w:type="spellEnd"/>
      <w:r w:rsidRPr="002761B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761B0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Pr="002761B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761B0"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Pr="002761B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761B0">
        <w:rPr>
          <w:rFonts w:ascii="Times New Roman" w:hAnsi="Times New Roman"/>
          <w:sz w:val="24"/>
          <w:szCs w:val="24"/>
        </w:rPr>
        <w:t>judetul</w:t>
      </w:r>
      <w:proofErr w:type="spellEnd"/>
      <w:r w:rsidRPr="002761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761B0">
        <w:rPr>
          <w:rFonts w:ascii="Times New Roman" w:hAnsi="Times New Roman"/>
          <w:sz w:val="24"/>
          <w:szCs w:val="24"/>
        </w:rPr>
        <w:t>Vaslui</w:t>
      </w:r>
      <w:proofErr w:type="spellEnd"/>
      <w:r w:rsidRPr="002761B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761B0">
        <w:rPr>
          <w:rFonts w:ascii="Times New Roman" w:hAnsi="Times New Roman"/>
          <w:sz w:val="24"/>
          <w:szCs w:val="24"/>
        </w:rPr>
        <w:t>emite</w:t>
      </w:r>
      <w:proofErr w:type="spellEnd"/>
      <w:r w:rsidRPr="002761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761B0">
        <w:rPr>
          <w:rFonts w:ascii="Times New Roman" w:hAnsi="Times New Roman"/>
          <w:sz w:val="24"/>
          <w:szCs w:val="24"/>
        </w:rPr>
        <w:t>următoarea</w:t>
      </w:r>
      <w:proofErr w:type="spellEnd"/>
      <w:r w:rsidRPr="002761B0">
        <w:rPr>
          <w:rFonts w:ascii="Times New Roman" w:hAnsi="Times New Roman"/>
          <w:sz w:val="24"/>
          <w:szCs w:val="24"/>
        </w:rPr>
        <w:t>:</w:t>
      </w:r>
    </w:p>
    <w:p w:rsidR="00F477BA" w:rsidRPr="002761B0" w:rsidRDefault="00F477BA" w:rsidP="00F477B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477BA" w:rsidRPr="00B3397C" w:rsidRDefault="00F477BA" w:rsidP="00F477BA">
      <w:pPr>
        <w:spacing w:after="0" w:line="240" w:lineRule="auto"/>
        <w:ind w:left="195"/>
        <w:jc w:val="center"/>
        <w:rPr>
          <w:rFonts w:ascii="Times New Roman" w:hAnsi="Times New Roman"/>
          <w:b/>
          <w:sz w:val="24"/>
          <w:szCs w:val="24"/>
        </w:rPr>
      </w:pPr>
      <w:r w:rsidRPr="00B3397C">
        <w:rPr>
          <w:rFonts w:ascii="Times New Roman" w:hAnsi="Times New Roman"/>
          <w:b/>
          <w:sz w:val="24"/>
          <w:szCs w:val="24"/>
        </w:rPr>
        <w:t>DISPOZIŢIE:</w:t>
      </w:r>
    </w:p>
    <w:p w:rsidR="00F477BA" w:rsidRPr="00B3397C" w:rsidRDefault="00F477BA" w:rsidP="00F477BA">
      <w:pPr>
        <w:spacing w:after="0" w:line="240" w:lineRule="auto"/>
        <w:jc w:val="both"/>
        <w:rPr>
          <w:rFonts w:ascii="Times New Roman" w:eastAsia="Times New Roman" w:hAnsi="Times New Roman"/>
          <w:lang w:val="ro-RO"/>
        </w:rPr>
      </w:pPr>
      <w:r w:rsidRPr="00B3397C">
        <w:rPr>
          <w:rFonts w:ascii="Times New Roman" w:eastAsia="Times New Roman" w:hAnsi="Times New Roman"/>
          <w:b/>
          <w:color w:val="000000"/>
        </w:rPr>
        <w:t xml:space="preserve">Art.1. (1) </w:t>
      </w:r>
      <w:proofErr w:type="spellStart"/>
      <w:r w:rsidRPr="00B3397C">
        <w:rPr>
          <w:rFonts w:ascii="Times New Roman" w:eastAsia="Times New Roman" w:hAnsi="Times New Roman"/>
          <w:color w:val="000000"/>
        </w:rPr>
        <w:t>Începând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cu data </w:t>
      </w:r>
      <w:proofErr w:type="spellStart"/>
      <w:r w:rsidRPr="00B3397C">
        <w:rPr>
          <w:rFonts w:ascii="Times New Roman" w:eastAsia="Times New Roman" w:hAnsi="Times New Roman"/>
          <w:color w:val="000000"/>
        </w:rPr>
        <w:t>de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r w:rsidRPr="00B3397C">
        <w:rPr>
          <w:rFonts w:ascii="Times New Roman" w:eastAsia="Times New Roman" w:hAnsi="Times New Roman"/>
          <w:b/>
          <w:color w:val="000000"/>
        </w:rPr>
        <w:t xml:space="preserve">01.04.2025 </w:t>
      </w:r>
      <w:r w:rsidRPr="00B3397C">
        <w:rPr>
          <w:rFonts w:ascii="Times New Roman" w:eastAsia="Times New Roman" w:hAnsi="Times New Roman"/>
          <w:color w:val="000000"/>
        </w:rPr>
        <w:t xml:space="preserve">se </w:t>
      </w:r>
      <w:proofErr w:type="spellStart"/>
      <w:r w:rsidRPr="00B3397C">
        <w:rPr>
          <w:rFonts w:ascii="Times New Roman" w:eastAsia="Times New Roman" w:hAnsi="Times New Roman"/>
          <w:color w:val="000000"/>
        </w:rPr>
        <w:t>angajează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cu contract individual de </w:t>
      </w:r>
      <w:proofErr w:type="spellStart"/>
      <w:r w:rsidRPr="00B3397C">
        <w:rPr>
          <w:rFonts w:ascii="Times New Roman" w:eastAsia="Times New Roman" w:hAnsi="Times New Roman"/>
          <w:color w:val="000000"/>
        </w:rPr>
        <w:t>muncă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, </w:t>
      </w:r>
      <w:proofErr w:type="spellStart"/>
      <w:r w:rsidRPr="00B3397C">
        <w:rPr>
          <w:rFonts w:ascii="Times New Roman" w:eastAsia="Times New Roman" w:hAnsi="Times New Roman"/>
          <w:color w:val="000000"/>
        </w:rPr>
        <w:t>pe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perioadă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nedeterminată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, </w:t>
      </w:r>
      <w:proofErr w:type="spellStart"/>
      <w:r w:rsidRPr="00B3397C">
        <w:rPr>
          <w:rFonts w:ascii="Times New Roman" w:hAnsi="Times New Roman"/>
        </w:rPr>
        <w:t>doamna</w:t>
      </w:r>
      <w:proofErr w:type="spellEnd"/>
      <w:r w:rsidRPr="00B3397C">
        <w:rPr>
          <w:rFonts w:ascii="Times New Roman" w:hAnsi="Times New Roman"/>
        </w:rPr>
        <w:t xml:space="preserve"> </w:t>
      </w:r>
      <w:r w:rsidRPr="00B3397C">
        <w:rPr>
          <w:rFonts w:ascii="Times New Roman" w:eastAsia="Times New Roman" w:hAnsi="Times New Roman"/>
          <w:lang w:val="ro-RO"/>
        </w:rPr>
        <w:t xml:space="preserve">LUCA-PANOSCHI MIHAELA în funcţia de asistent personal, gradația 4 </w:t>
      </w:r>
      <w:r w:rsidRPr="00B3397C">
        <w:rPr>
          <w:rFonts w:ascii="Times New Roman" w:eastAsia="Times New Roman" w:hAnsi="Times New Roman"/>
          <w:lang w:val="ro-RO"/>
        </w:rPr>
        <w:lastRenderedPageBreak/>
        <w:t>vechime, pentru persoana încadrată în grad de handicap, LUCA ELEONORA, cu domiciliul  în sat Tătărăni, comuna Tătărăni, județul Vaslui.</w:t>
      </w:r>
    </w:p>
    <w:p w:rsidR="00F477BA" w:rsidRPr="00B3397C" w:rsidRDefault="00F477BA" w:rsidP="00F477BA">
      <w:pPr>
        <w:spacing w:after="0" w:line="240" w:lineRule="auto"/>
        <w:ind w:left="-4" w:firstLine="199"/>
        <w:jc w:val="both"/>
        <w:rPr>
          <w:rFonts w:ascii="Times New Roman" w:eastAsia="Times New Roman" w:hAnsi="Times New Roman"/>
          <w:color w:val="000000"/>
        </w:rPr>
      </w:pPr>
      <w:r w:rsidRPr="00B3397C">
        <w:rPr>
          <w:rFonts w:ascii="Times New Roman" w:eastAsia="Times New Roman" w:hAnsi="Times New Roman"/>
          <w:color w:val="000000"/>
        </w:rPr>
        <w:t xml:space="preserve">         </w:t>
      </w:r>
      <w:r w:rsidRPr="00B3397C">
        <w:rPr>
          <w:rFonts w:ascii="Times New Roman" w:eastAsia="Times New Roman" w:hAnsi="Times New Roman"/>
          <w:b/>
          <w:color w:val="000000"/>
        </w:rPr>
        <w:t>(2)</w:t>
      </w:r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Doamna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r w:rsidRPr="00B3397C">
        <w:rPr>
          <w:rFonts w:ascii="Times New Roman" w:eastAsia="Times New Roman" w:hAnsi="Times New Roman"/>
          <w:lang w:val="ro-RO"/>
        </w:rPr>
        <w:t xml:space="preserve">LUCA-PANOSCHI MIHAELA </w:t>
      </w:r>
      <w:proofErr w:type="spellStart"/>
      <w:r w:rsidRPr="00B3397C">
        <w:rPr>
          <w:rFonts w:ascii="Times New Roman" w:eastAsia="Times New Roman" w:hAnsi="Times New Roman"/>
          <w:color w:val="000000"/>
        </w:rPr>
        <w:t>va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beneficia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de </w:t>
      </w:r>
      <w:r w:rsidRPr="00B3397C">
        <w:rPr>
          <w:rFonts w:ascii="Times New Roman" w:eastAsiaTheme="minorHAnsi" w:hAnsi="Times New Roman"/>
          <w:b/>
          <w:i/>
        </w:rPr>
        <w:t xml:space="preserve">4.050 </w:t>
      </w:r>
      <w:r w:rsidRPr="00B3397C">
        <w:rPr>
          <w:rFonts w:ascii="Times New Roman" w:eastAsia="Times New Roman" w:hAnsi="Times New Roman"/>
          <w:color w:val="000000"/>
        </w:rPr>
        <w:t xml:space="preserve">lei – </w:t>
      </w:r>
      <w:proofErr w:type="spellStart"/>
      <w:r w:rsidRPr="00B3397C">
        <w:rPr>
          <w:rFonts w:ascii="Times New Roman" w:eastAsia="Times New Roman" w:hAnsi="Times New Roman"/>
          <w:color w:val="000000"/>
        </w:rPr>
        <w:t>salariu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de </w:t>
      </w:r>
      <w:proofErr w:type="spellStart"/>
      <w:r w:rsidRPr="00B3397C">
        <w:rPr>
          <w:rFonts w:ascii="Times New Roman" w:eastAsia="Times New Roman" w:hAnsi="Times New Roman"/>
          <w:color w:val="000000"/>
        </w:rPr>
        <w:t>bază</w:t>
      </w:r>
      <w:proofErr w:type="spellEnd"/>
      <w:r w:rsidRPr="00B3397C">
        <w:rPr>
          <w:rFonts w:ascii="Times New Roman" w:eastAsia="Times New Roman" w:hAnsi="Times New Roman"/>
          <w:color w:val="000000"/>
        </w:rPr>
        <w:t>.</w:t>
      </w:r>
    </w:p>
    <w:p w:rsidR="00F477BA" w:rsidRPr="00B3397C" w:rsidRDefault="00F477BA" w:rsidP="00F477BA">
      <w:pPr>
        <w:spacing w:after="0" w:line="240" w:lineRule="auto"/>
        <w:ind w:left="-4" w:firstLine="199"/>
        <w:jc w:val="both"/>
        <w:rPr>
          <w:rFonts w:ascii="Times New Roman" w:eastAsia="Times New Roman" w:hAnsi="Times New Roman"/>
          <w:color w:val="000000"/>
        </w:rPr>
      </w:pPr>
      <w:r w:rsidRPr="00B3397C">
        <w:rPr>
          <w:rFonts w:ascii="Times New Roman" w:eastAsia="Times New Roman" w:hAnsi="Times New Roman"/>
          <w:b/>
          <w:color w:val="000000"/>
        </w:rPr>
        <w:t xml:space="preserve">    Art.2. </w:t>
      </w:r>
      <w:proofErr w:type="spellStart"/>
      <w:r w:rsidRPr="00B3397C">
        <w:rPr>
          <w:rFonts w:ascii="Times New Roman" w:hAnsi="Times New Roman"/>
        </w:rPr>
        <w:t>Doamna</w:t>
      </w:r>
      <w:proofErr w:type="spellEnd"/>
      <w:r w:rsidRPr="00B3397C">
        <w:rPr>
          <w:rFonts w:ascii="Times New Roman" w:hAnsi="Times New Roman"/>
        </w:rPr>
        <w:t xml:space="preserve"> </w:t>
      </w:r>
      <w:r w:rsidRPr="00B3397C">
        <w:rPr>
          <w:rFonts w:ascii="Times New Roman" w:eastAsia="Times New Roman" w:hAnsi="Times New Roman"/>
          <w:lang w:val="ro-RO"/>
        </w:rPr>
        <w:t xml:space="preserve">LUCA-PANOSCHI MIHAELA </w:t>
      </w:r>
      <w:proofErr w:type="spellStart"/>
      <w:r w:rsidRPr="00B3397C">
        <w:rPr>
          <w:rFonts w:ascii="Times New Roman" w:eastAsia="Times New Roman" w:hAnsi="Times New Roman"/>
          <w:color w:val="000000"/>
        </w:rPr>
        <w:t>va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îndeplini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atribuţiile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stabilite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prin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fişa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postului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- </w:t>
      </w:r>
      <w:proofErr w:type="spellStart"/>
      <w:r w:rsidRPr="00B3397C">
        <w:rPr>
          <w:rFonts w:ascii="Times New Roman" w:eastAsia="Times New Roman" w:hAnsi="Times New Roman"/>
          <w:color w:val="000000"/>
        </w:rPr>
        <w:t>anexa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nr.1, care face parte </w:t>
      </w:r>
      <w:proofErr w:type="spellStart"/>
      <w:r w:rsidRPr="00B3397C">
        <w:rPr>
          <w:rFonts w:ascii="Times New Roman" w:eastAsia="Times New Roman" w:hAnsi="Times New Roman"/>
          <w:color w:val="000000"/>
        </w:rPr>
        <w:t>integrantă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din </w:t>
      </w:r>
      <w:proofErr w:type="spellStart"/>
      <w:r w:rsidRPr="00B3397C">
        <w:rPr>
          <w:rFonts w:ascii="Times New Roman" w:eastAsia="Times New Roman" w:hAnsi="Times New Roman"/>
          <w:color w:val="000000"/>
        </w:rPr>
        <w:t>prezenta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Pr="00B3397C">
        <w:rPr>
          <w:rFonts w:ascii="Times New Roman" w:eastAsia="Times New Roman" w:hAnsi="Times New Roman"/>
          <w:color w:val="000000"/>
        </w:rPr>
        <w:t>dispoziție</w:t>
      </w:r>
      <w:proofErr w:type="spellEnd"/>
      <w:r w:rsidRPr="00B3397C">
        <w:rPr>
          <w:rFonts w:ascii="Times New Roman" w:eastAsia="Times New Roman" w:hAnsi="Times New Roman"/>
          <w:color w:val="000000"/>
        </w:rPr>
        <w:t xml:space="preserve">. </w:t>
      </w:r>
    </w:p>
    <w:p w:rsidR="00F477BA" w:rsidRPr="00B3397C" w:rsidRDefault="00F477BA" w:rsidP="00F477BA">
      <w:pPr>
        <w:spacing w:after="0" w:line="240" w:lineRule="auto"/>
        <w:ind w:left="-4" w:firstLine="199"/>
        <w:jc w:val="both"/>
        <w:rPr>
          <w:rFonts w:ascii="Times New Roman" w:eastAsia="Times New Roman" w:hAnsi="Times New Roman"/>
          <w:color w:val="000000"/>
        </w:rPr>
      </w:pPr>
    </w:p>
    <w:p w:rsidR="00F477BA" w:rsidRPr="00B3397C" w:rsidRDefault="00F477BA" w:rsidP="00F477BA">
      <w:pPr>
        <w:jc w:val="both"/>
        <w:rPr>
          <w:rFonts w:ascii="Times New Roman" w:hAnsi="Times New Roman"/>
          <w:lang w:val="ro-RO"/>
        </w:rPr>
      </w:pPr>
      <w:r w:rsidRPr="00B3397C">
        <w:rPr>
          <w:rFonts w:ascii="Times New Roman" w:hAnsi="Times New Roman"/>
          <w:lang w:val="ro-RO"/>
        </w:rPr>
        <w:t xml:space="preserve">       </w:t>
      </w:r>
      <w:r w:rsidRPr="00B3397C">
        <w:rPr>
          <w:rFonts w:ascii="Times New Roman" w:hAnsi="Times New Roman"/>
          <w:b/>
          <w:lang w:val="ro-RO"/>
        </w:rPr>
        <w:t>Art. 3 .</w:t>
      </w:r>
      <w:r w:rsidRPr="00B3397C">
        <w:rPr>
          <w:rFonts w:ascii="Times New Roman" w:hAnsi="Times New Roman"/>
          <w:lang w:val="ro-RO"/>
        </w:rPr>
        <w:t xml:space="preserve"> Prezenta dispoziţie poate fi contestată în conformitate cu prevederile  Legii nr. 554/2004 privind contenciosul administrativ, republicată cu modificările ṣi completările ulterioare. </w:t>
      </w:r>
    </w:p>
    <w:p w:rsidR="00F477BA" w:rsidRPr="00B3397C" w:rsidRDefault="00F477BA" w:rsidP="00F477BA">
      <w:pPr>
        <w:jc w:val="both"/>
        <w:rPr>
          <w:rFonts w:ascii="Times New Roman" w:hAnsi="Times New Roman"/>
          <w:lang w:val="ro-RO"/>
        </w:rPr>
      </w:pPr>
      <w:r w:rsidRPr="00B3397C">
        <w:rPr>
          <w:rFonts w:ascii="Times New Roman" w:hAnsi="Times New Roman"/>
          <w:b/>
          <w:lang w:val="ro-RO"/>
        </w:rPr>
        <w:t xml:space="preserve">      Art. 4.</w:t>
      </w:r>
      <w:r w:rsidRPr="00B3397C">
        <w:rPr>
          <w:rFonts w:ascii="Times New Roman" w:hAnsi="Times New Roman"/>
          <w:lang w:val="ro-RO"/>
        </w:rPr>
        <w:t xml:space="preserve"> Cu ducerea la îndeplinire a prezentei dispoziţii se însărcinează Compartimentul  Financiar-Contabilitate și Resurse Umane din cadrul aparatului de specialitate al primarului.</w:t>
      </w:r>
    </w:p>
    <w:p w:rsidR="00F477BA" w:rsidRPr="00B3397C" w:rsidRDefault="00F477BA" w:rsidP="00F477BA">
      <w:pPr>
        <w:jc w:val="both"/>
        <w:rPr>
          <w:rFonts w:ascii="Times New Roman" w:hAnsi="Times New Roman"/>
          <w:lang w:val="ro-RO"/>
        </w:rPr>
      </w:pPr>
      <w:r w:rsidRPr="00B3397C">
        <w:rPr>
          <w:rFonts w:ascii="Times New Roman" w:hAnsi="Times New Roman"/>
          <w:b/>
          <w:lang w:val="ro-RO"/>
        </w:rPr>
        <w:t xml:space="preserve">       Art. 5.</w:t>
      </w:r>
      <w:r w:rsidRPr="00B3397C">
        <w:rPr>
          <w:rFonts w:ascii="Times New Roman" w:hAnsi="Times New Roman"/>
          <w:lang w:val="ro-RO"/>
        </w:rPr>
        <w:t xml:space="preserve"> Prezenta dispoziţie se va comunica, prin grija secretarului comunei, la:</w:t>
      </w:r>
    </w:p>
    <w:p w:rsidR="00F477BA" w:rsidRPr="00B3397C" w:rsidRDefault="00F477BA" w:rsidP="00F477BA">
      <w:pPr>
        <w:pStyle w:val="ListParagraph"/>
        <w:numPr>
          <w:ilvl w:val="0"/>
          <w:numId w:val="1"/>
        </w:numPr>
        <w:spacing w:line="276" w:lineRule="auto"/>
        <w:jc w:val="both"/>
        <w:rPr>
          <w:sz w:val="22"/>
          <w:szCs w:val="22"/>
          <w:lang w:val="ro-RO"/>
        </w:rPr>
      </w:pPr>
      <w:r w:rsidRPr="00B3397C">
        <w:rPr>
          <w:sz w:val="22"/>
          <w:szCs w:val="22"/>
          <w:lang w:val="ro-RO"/>
        </w:rPr>
        <w:t>Instituţia Prefectului – judeţului Vaslui;</w:t>
      </w:r>
    </w:p>
    <w:p w:rsidR="00F477BA" w:rsidRPr="00B3397C" w:rsidRDefault="00F477BA" w:rsidP="00F477BA">
      <w:pPr>
        <w:pStyle w:val="ListParagraph"/>
        <w:numPr>
          <w:ilvl w:val="0"/>
          <w:numId w:val="1"/>
        </w:numPr>
        <w:spacing w:line="276" w:lineRule="auto"/>
        <w:jc w:val="both"/>
        <w:rPr>
          <w:sz w:val="22"/>
          <w:szCs w:val="22"/>
          <w:lang w:val="ro-RO"/>
        </w:rPr>
      </w:pPr>
      <w:r w:rsidRPr="00B3397C">
        <w:rPr>
          <w:sz w:val="22"/>
          <w:szCs w:val="22"/>
          <w:lang w:val="ro-RO"/>
        </w:rPr>
        <w:t>Persoanei menţionate la art. 1;</w:t>
      </w:r>
    </w:p>
    <w:p w:rsidR="00F477BA" w:rsidRPr="00B3397C" w:rsidRDefault="00F477BA" w:rsidP="00F477BA">
      <w:pPr>
        <w:pStyle w:val="ListParagraph"/>
        <w:numPr>
          <w:ilvl w:val="0"/>
          <w:numId w:val="1"/>
        </w:numPr>
        <w:spacing w:line="276" w:lineRule="auto"/>
        <w:jc w:val="both"/>
        <w:rPr>
          <w:sz w:val="22"/>
          <w:szCs w:val="22"/>
          <w:lang w:val="ro-RO"/>
        </w:rPr>
      </w:pPr>
      <w:r w:rsidRPr="00B3397C">
        <w:rPr>
          <w:sz w:val="22"/>
          <w:szCs w:val="22"/>
          <w:lang w:val="ro-RO"/>
        </w:rPr>
        <w:t>Compartimentului Financiar-Contabilitate și Resurse Umane .</w:t>
      </w:r>
    </w:p>
    <w:p w:rsidR="00F477BA" w:rsidRPr="00B3397C" w:rsidRDefault="00F477BA" w:rsidP="00F477BA">
      <w:pPr>
        <w:jc w:val="both"/>
        <w:rPr>
          <w:lang w:val="ro-RO"/>
        </w:rPr>
      </w:pPr>
    </w:p>
    <w:p w:rsidR="00F477BA" w:rsidRPr="00B3397C" w:rsidRDefault="00F477BA" w:rsidP="00F477BA">
      <w:pPr>
        <w:jc w:val="both"/>
        <w:rPr>
          <w:lang w:val="ro-RO"/>
        </w:rPr>
      </w:pPr>
    </w:p>
    <w:p w:rsidR="00F477BA" w:rsidRPr="00B3397C" w:rsidRDefault="00F477BA" w:rsidP="00F477BA">
      <w:pPr>
        <w:spacing w:after="26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F477BA" w:rsidRPr="00B3397C" w:rsidRDefault="00F477BA" w:rsidP="00F477BA">
      <w:pPr>
        <w:pStyle w:val="ListParagraph"/>
        <w:ind w:left="1710"/>
        <w:jc w:val="both"/>
        <w:rPr>
          <w:rFonts w:eastAsiaTheme="minorHAnsi"/>
          <w:lang w:val="ro-RO"/>
        </w:rPr>
      </w:pPr>
      <w:r w:rsidRPr="00B3397C">
        <w:rPr>
          <w:lang w:val="ro-RO"/>
        </w:rPr>
        <w:t xml:space="preserve">                                                                            </w:t>
      </w:r>
    </w:p>
    <w:p w:rsidR="00F477BA" w:rsidRPr="00B3397C" w:rsidRDefault="00F477BA" w:rsidP="00F477BA">
      <w:pPr>
        <w:spacing w:after="0" w:line="240" w:lineRule="auto"/>
        <w:jc w:val="both"/>
        <w:rPr>
          <w:rFonts w:ascii="Times New Roman" w:eastAsia="Times New Roman" w:hAnsi="Times New Roman" w:cstheme="minorBidi"/>
          <w:lang w:val="ro-RO"/>
        </w:rPr>
      </w:pPr>
      <w:r w:rsidRPr="00B3397C">
        <w:rPr>
          <w:rFonts w:ascii="Times New Roman" w:eastAsia="Times New Roman" w:hAnsi="Times New Roman" w:cstheme="minorBidi"/>
          <w:lang w:val="ro-RO"/>
        </w:rPr>
        <w:t xml:space="preserve">   PRIMAR,                                                             Contrasemnează pentru legalitate,</w:t>
      </w:r>
    </w:p>
    <w:p w:rsidR="00F477BA" w:rsidRPr="00B3397C" w:rsidRDefault="00F477BA" w:rsidP="00F477BA">
      <w:pPr>
        <w:spacing w:after="0" w:line="240" w:lineRule="auto"/>
        <w:jc w:val="both"/>
        <w:rPr>
          <w:rFonts w:ascii="Times New Roman" w:eastAsia="Times New Roman" w:hAnsi="Times New Roman" w:cstheme="minorBidi"/>
          <w:lang w:val="ro-RO"/>
        </w:rPr>
      </w:pPr>
      <w:r w:rsidRPr="00B3397C">
        <w:rPr>
          <w:rFonts w:ascii="Times New Roman" w:eastAsia="Times New Roman" w:hAnsi="Times New Roman" w:cstheme="minorBidi"/>
          <w:lang w:val="ro-RO"/>
        </w:rPr>
        <w:t>Prof. Ion GENTIMIR                                                   Secretar general al comunei,</w:t>
      </w:r>
    </w:p>
    <w:p w:rsidR="00F477BA" w:rsidRPr="00B3397C" w:rsidRDefault="00F477BA" w:rsidP="00F477BA">
      <w:pPr>
        <w:spacing w:after="0" w:line="240" w:lineRule="auto"/>
        <w:jc w:val="both"/>
        <w:rPr>
          <w:rFonts w:ascii="Times New Roman" w:eastAsiaTheme="minorHAnsi" w:hAnsi="Times New Roman" w:cstheme="minorBidi"/>
          <w:lang w:val="ro-RO"/>
        </w:rPr>
      </w:pPr>
      <w:r w:rsidRPr="00B3397C">
        <w:rPr>
          <w:rFonts w:ascii="Times New Roman" w:eastAsia="Times New Roman" w:hAnsi="Times New Roman" w:cstheme="minorBidi"/>
          <w:lang w:val="ro-RO"/>
        </w:rPr>
        <w:t xml:space="preserve">                                                                                  Iuliana-Mariana IDRICEANU</w:t>
      </w:r>
    </w:p>
    <w:p w:rsidR="00F477BA" w:rsidRPr="00B3397C" w:rsidRDefault="00F477BA" w:rsidP="00F477BA">
      <w:pPr>
        <w:jc w:val="right"/>
        <w:rPr>
          <w:rFonts w:ascii="Times New Roman" w:eastAsiaTheme="minorHAnsi" w:hAnsi="Times New Roman" w:cstheme="minorBidi"/>
          <w:lang w:val="ro-RO"/>
        </w:rPr>
      </w:pPr>
    </w:p>
    <w:p w:rsidR="00F477BA" w:rsidRPr="00B3397C" w:rsidRDefault="00F477BA" w:rsidP="00F477BA">
      <w:pPr>
        <w:jc w:val="right"/>
        <w:rPr>
          <w:rFonts w:ascii="Times New Roman" w:eastAsiaTheme="minorHAnsi" w:hAnsi="Times New Roman" w:cstheme="minorBidi"/>
          <w:lang w:val="ro-RO"/>
        </w:rPr>
      </w:pPr>
      <w:r w:rsidRPr="00B3397C">
        <w:rPr>
          <w:rFonts w:ascii="Times New Roman" w:eastAsiaTheme="minorHAnsi" w:hAnsi="Times New Roman" w:cstheme="minorBidi"/>
          <w:lang w:val="ro-RO"/>
        </w:rPr>
        <w:t>Tătărăni, 26.03.2025</w:t>
      </w:r>
    </w:p>
    <w:p w:rsidR="00F477BA" w:rsidRPr="00B3397C" w:rsidRDefault="00F477BA" w:rsidP="00F477BA">
      <w:pPr>
        <w:jc w:val="both"/>
        <w:rPr>
          <w:rFonts w:ascii="Times New Roman" w:hAnsi="Times New Roman"/>
          <w:b/>
          <w:lang w:val="ro-RO"/>
        </w:rPr>
      </w:pPr>
      <w:r w:rsidRPr="00B3397C">
        <w:rPr>
          <w:rFonts w:ascii="Times New Roman" w:hAnsi="Times New Roman"/>
          <w:sz w:val="24"/>
          <w:szCs w:val="24"/>
          <w:lang w:val="ro-RO"/>
        </w:rPr>
        <w:t xml:space="preserve">                           </w:t>
      </w: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F477BA" w:rsidRPr="00B3397C" w:rsidRDefault="00F477BA" w:rsidP="00F477BA">
      <w:pPr>
        <w:spacing w:after="0" w:line="240" w:lineRule="auto"/>
        <w:rPr>
          <w:rFonts w:ascii="Times New Roman" w:hAnsi="Times New Roman"/>
          <w:b/>
          <w:lang w:val="ro-RO"/>
        </w:rPr>
      </w:pPr>
    </w:p>
    <w:p w:rsidR="0030508F" w:rsidRDefault="00F477BA">
      <w:bookmarkStart w:id="0" w:name="_GoBack"/>
      <w:bookmarkEnd w:id="0"/>
    </w:p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>
    <w:nsid w:val="1B054A25"/>
    <w:multiLevelType w:val="hybridMultilevel"/>
    <w:tmpl w:val="42DA1DC0"/>
    <w:lvl w:ilvl="0" w:tplc="1624ACF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7BA"/>
    <w:rsid w:val="000E5121"/>
    <w:rsid w:val="005C4037"/>
    <w:rsid w:val="00760E32"/>
    <w:rsid w:val="009C04AC"/>
    <w:rsid w:val="009D0673"/>
    <w:rsid w:val="00F47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77BA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77BA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77BA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77BA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tie.just.ro/Public/DetaliiDocumentAfis/28105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701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2025-10-03T08:18:00Z</dcterms:created>
  <dcterms:modified xsi:type="dcterms:W3CDTF">2025-10-03T08:20:00Z</dcterms:modified>
</cp:coreProperties>
</file>