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1EBB" w:rsidRPr="00553FF9" w:rsidRDefault="00741EBB" w:rsidP="00741EBB">
      <w:pPr>
        <w:jc w:val="both"/>
        <w:rPr>
          <w:lang w:val="ro-RO"/>
        </w:rPr>
      </w:pPr>
      <w:r w:rsidRPr="00553FF9">
        <w:rPr>
          <w:lang w:val="ro-RO"/>
        </w:rPr>
        <w:t>ROMÂNIA</w:t>
      </w:r>
    </w:p>
    <w:p w:rsidR="00741EBB" w:rsidRPr="00553FF9" w:rsidRDefault="00741EBB" w:rsidP="00741EBB">
      <w:pPr>
        <w:jc w:val="both"/>
        <w:rPr>
          <w:lang w:val="ro-RO"/>
        </w:rPr>
      </w:pPr>
      <w:r w:rsidRPr="00553FF9">
        <w:rPr>
          <w:lang w:val="ro-RO"/>
        </w:rPr>
        <w:t>JUDEŢUL VASLUI</w:t>
      </w:r>
    </w:p>
    <w:p w:rsidR="00741EBB" w:rsidRPr="00553FF9" w:rsidRDefault="00741EBB" w:rsidP="00741EBB">
      <w:pPr>
        <w:jc w:val="both"/>
        <w:rPr>
          <w:lang w:val="ro-RO"/>
        </w:rPr>
      </w:pPr>
      <w:r w:rsidRPr="00553FF9">
        <w:rPr>
          <w:lang w:val="ro-RO"/>
        </w:rPr>
        <w:t>COMUNA TĂTĂRĂNI</w:t>
      </w:r>
    </w:p>
    <w:p w:rsidR="00741EBB" w:rsidRPr="00553FF9" w:rsidRDefault="00741EBB" w:rsidP="00741EBB">
      <w:pPr>
        <w:tabs>
          <w:tab w:val="left" w:pos="6227"/>
        </w:tabs>
        <w:jc w:val="both"/>
        <w:rPr>
          <w:lang w:val="ro-RO"/>
        </w:rPr>
      </w:pPr>
      <w:r w:rsidRPr="00553FF9">
        <w:rPr>
          <w:lang w:val="ro-RO"/>
        </w:rPr>
        <w:t>Primar</w:t>
      </w:r>
    </w:p>
    <w:p w:rsidR="00741EBB" w:rsidRPr="00553FF9" w:rsidRDefault="00741EBB" w:rsidP="00741EBB">
      <w:pPr>
        <w:tabs>
          <w:tab w:val="left" w:pos="6227"/>
        </w:tabs>
        <w:jc w:val="both"/>
        <w:rPr>
          <w:lang w:val="ro-RO"/>
        </w:rPr>
      </w:pPr>
    </w:p>
    <w:p w:rsidR="00741EBB" w:rsidRPr="00553FF9" w:rsidRDefault="00741EBB" w:rsidP="00741EBB">
      <w:pPr>
        <w:tabs>
          <w:tab w:val="left" w:pos="6227"/>
        </w:tabs>
        <w:jc w:val="both"/>
        <w:rPr>
          <w:lang w:val="ro-RO"/>
        </w:rPr>
      </w:pPr>
    </w:p>
    <w:p w:rsidR="00741EBB" w:rsidRPr="00553FF9" w:rsidRDefault="00741EBB" w:rsidP="00741EBB">
      <w:pPr>
        <w:jc w:val="center"/>
        <w:rPr>
          <w:b/>
          <w:lang w:val="ro-RO"/>
        </w:rPr>
      </w:pPr>
      <w:r w:rsidRPr="00553FF9">
        <w:rPr>
          <w:b/>
          <w:lang w:val="ro-RO"/>
        </w:rPr>
        <w:t>DISPOZIŢIA NR. 63</w:t>
      </w:r>
    </w:p>
    <w:p w:rsidR="00741EBB" w:rsidRPr="00553FF9" w:rsidRDefault="00741EBB" w:rsidP="00741EBB">
      <w:pPr>
        <w:jc w:val="center"/>
      </w:pPr>
      <w:proofErr w:type="spellStart"/>
      <w:proofErr w:type="gramStart"/>
      <w:r w:rsidRPr="00553FF9">
        <w:t>privind</w:t>
      </w:r>
      <w:proofErr w:type="spellEnd"/>
      <w:proofErr w:type="gramEnd"/>
      <w:r w:rsidRPr="00553FF9">
        <w:t xml:space="preserve"> </w:t>
      </w:r>
      <w:proofErr w:type="spellStart"/>
      <w:r w:rsidRPr="00553FF9">
        <w:t>emiterea</w:t>
      </w:r>
      <w:proofErr w:type="spellEnd"/>
      <w:r w:rsidRPr="00553FF9">
        <w:t xml:space="preserve"> </w:t>
      </w:r>
      <w:proofErr w:type="spellStart"/>
      <w:r w:rsidRPr="00553FF9">
        <w:t>dispoziției</w:t>
      </w:r>
      <w:proofErr w:type="spellEnd"/>
      <w:r w:rsidRPr="00553FF9">
        <w:t xml:space="preserve"> </w:t>
      </w:r>
      <w:proofErr w:type="spellStart"/>
      <w:r w:rsidRPr="00553FF9">
        <w:t>pentru</w:t>
      </w:r>
      <w:proofErr w:type="spellEnd"/>
      <w:r w:rsidRPr="00553FF9">
        <w:t xml:space="preserve"> </w:t>
      </w:r>
      <w:proofErr w:type="spellStart"/>
      <w:r w:rsidRPr="00553FF9">
        <w:t>planificarea</w:t>
      </w:r>
      <w:proofErr w:type="spellEnd"/>
      <w:r w:rsidRPr="00553FF9">
        <w:rPr>
          <w:b/>
        </w:rPr>
        <w:t xml:space="preserve"> </w:t>
      </w:r>
      <w:proofErr w:type="spellStart"/>
      <w:r w:rsidRPr="00553FF9">
        <w:t>recuperării</w:t>
      </w:r>
      <w:proofErr w:type="spellEnd"/>
      <w:r w:rsidRPr="00553FF9">
        <w:t xml:space="preserve"> </w:t>
      </w:r>
      <w:proofErr w:type="spellStart"/>
      <w:r w:rsidRPr="00553FF9">
        <w:t>zilei</w:t>
      </w:r>
      <w:proofErr w:type="spellEnd"/>
      <w:r w:rsidRPr="00553FF9">
        <w:t xml:space="preserve"> de </w:t>
      </w:r>
      <w:proofErr w:type="spellStart"/>
      <w:r w:rsidRPr="00553FF9">
        <w:t>muncă</w:t>
      </w:r>
      <w:proofErr w:type="spellEnd"/>
      <w:r w:rsidRPr="00553FF9">
        <w:t xml:space="preserve"> de 2 </w:t>
      </w:r>
      <w:proofErr w:type="spellStart"/>
      <w:r w:rsidRPr="00553FF9">
        <w:t>mai</w:t>
      </w:r>
      <w:proofErr w:type="spellEnd"/>
      <w:r w:rsidRPr="00553FF9">
        <w:t xml:space="preserve"> 2025,</w:t>
      </w:r>
    </w:p>
    <w:p w:rsidR="00741EBB" w:rsidRPr="00553FF9" w:rsidRDefault="00741EBB" w:rsidP="00741EBB">
      <w:pPr>
        <w:jc w:val="center"/>
      </w:pPr>
      <w:r w:rsidRPr="00553FF9">
        <w:t xml:space="preserve"> </w:t>
      </w:r>
      <w:proofErr w:type="spellStart"/>
      <w:proofErr w:type="gramStart"/>
      <w:r w:rsidRPr="00553FF9">
        <w:t>zi</w:t>
      </w:r>
      <w:proofErr w:type="spellEnd"/>
      <w:proofErr w:type="gramEnd"/>
      <w:r w:rsidRPr="00553FF9">
        <w:t xml:space="preserve"> </w:t>
      </w:r>
      <w:proofErr w:type="spellStart"/>
      <w:r w:rsidRPr="00553FF9">
        <w:t>liberă</w:t>
      </w:r>
      <w:proofErr w:type="spellEnd"/>
      <w:r w:rsidRPr="00553FF9">
        <w:t xml:space="preserve"> </w:t>
      </w:r>
      <w:proofErr w:type="spellStart"/>
      <w:r w:rsidRPr="00553FF9">
        <w:t>în</w:t>
      </w:r>
      <w:proofErr w:type="spellEnd"/>
      <w:r w:rsidRPr="00553FF9">
        <w:t xml:space="preserve"> </w:t>
      </w:r>
      <w:proofErr w:type="spellStart"/>
      <w:r w:rsidRPr="00553FF9">
        <w:t>anul</w:t>
      </w:r>
      <w:proofErr w:type="spellEnd"/>
      <w:r w:rsidRPr="00553FF9">
        <w:t xml:space="preserve"> 2025, </w:t>
      </w:r>
      <w:proofErr w:type="spellStart"/>
      <w:r w:rsidRPr="00553FF9">
        <w:t>alta</w:t>
      </w:r>
      <w:proofErr w:type="spellEnd"/>
      <w:r w:rsidRPr="00553FF9">
        <w:t xml:space="preserve"> </w:t>
      </w:r>
      <w:proofErr w:type="spellStart"/>
      <w:r w:rsidRPr="00553FF9">
        <w:t>decât</w:t>
      </w:r>
      <w:proofErr w:type="spellEnd"/>
      <w:r w:rsidRPr="00553FF9">
        <w:t xml:space="preserve"> </w:t>
      </w:r>
      <w:proofErr w:type="spellStart"/>
      <w:r w:rsidRPr="00553FF9">
        <w:t>zilele</w:t>
      </w:r>
      <w:proofErr w:type="spellEnd"/>
      <w:r w:rsidRPr="00553FF9">
        <w:t xml:space="preserve"> de </w:t>
      </w:r>
      <w:proofErr w:type="spellStart"/>
      <w:r w:rsidRPr="00553FF9">
        <w:t>sărbătoare</w:t>
      </w:r>
      <w:proofErr w:type="spellEnd"/>
      <w:r w:rsidRPr="00553FF9">
        <w:t xml:space="preserve"> </w:t>
      </w:r>
      <w:proofErr w:type="spellStart"/>
      <w:r w:rsidRPr="00553FF9">
        <w:t>legală</w:t>
      </w:r>
      <w:proofErr w:type="spellEnd"/>
    </w:p>
    <w:p w:rsidR="00741EBB" w:rsidRPr="00553FF9" w:rsidRDefault="00741EBB" w:rsidP="00741EBB">
      <w:pPr>
        <w:rPr>
          <w:lang w:val="ro-RO"/>
        </w:rPr>
      </w:pPr>
      <w:bookmarkStart w:id="0" w:name="_GoBack"/>
      <w:bookmarkEnd w:id="0"/>
    </w:p>
    <w:p w:rsidR="00741EBB" w:rsidRPr="00553FF9" w:rsidRDefault="00741EBB" w:rsidP="00741EBB">
      <w:pPr>
        <w:jc w:val="both"/>
        <w:rPr>
          <w:lang w:val="ro-RO"/>
        </w:rPr>
      </w:pPr>
    </w:p>
    <w:p w:rsidR="00741EBB" w:rsidRPr="00553FF9" w:rsidRDefault="00741EBB" w:rsidP="00741EBB">
      <w:pPr>
        <w:jc w:val="both"/>
        <w:rPr>
          <w:lang w:val="ro-RO"/>
        </w:rPr>
      </w:pPr>
      <w:r w:rsidRPr="00553FF9">
        <w:rPr>
          <w:lang w:val="ro-RO"/>
        </w:rPr>
        <w:t xml:space="preserve">             </w:t>
      </w:r>
      <w:r w:rsidRPr="00553FF9">
        <w:rPr>
          <w:b/>
          <w:lang w:val="ro-RO"/>
        </w:rPr>
        <w:t>Având în vedere</w:t>
      </w:r>
      <w:r w:rsidRPr="00553FF9">
        <w:rPr>
          <w:lang w:val="ro-RO"/>
        </w:rPr>
        <w:t>:</w:t>
      </w:r>
    </w:p>
    <w:p w:rsidR="00741EBB" w:rsidRPr="00553FF9" w:rsidRDefault="00741EBB" w:rsidP="00741EBB">
      <w:pPr>
        <w:jc w:val="both"/>
      </w:pPr>
      <w:r w:rsidRPr="00553FF9">
        <w:rPr>
          <w:lang w:val="ro-RO"/>
        </w:rPr>
        <w:t xml:space="preserve">- referatul înregistrat sub nr. 2114/24.04.2025,  întocmit de d-na Filip-Munteanu Cristina , responsabil resurse umane în cadrul Primăriei Comunei Tătărăni , prin care se propune </w:t>
      </w:r>
      <w:proofErr w:type="spellStart"/>
      <w:r w:rsidRPr="00553FF9">
        <w:t>emiterea</w:t>
      </w:r>
      <w:proofErr w:type="spellEnd"/>
      <w:r w:rsidRPr="00553FF9">
        <w:t xml:space="preserve"> </w:t>
      </w:r>
      <w:proofErr w:type="spellStart"/>
      <w:r w:rsidRPr="00553FF9">
        <w:t>dispoziției</w:t>
      </w:r>
      <w:proofErr w:type="spellEnd"/>
      <w:r w:rsidRPr="00553FF9">
        <w:t xml:space="preserve"> </w:t>
      </w:r>
      <w:proofErr w:type="spellStart"/>
      <w:r w:rsidRPr="00553FF9">
        <w:t>pentru</w:t>
      </w:r>
      <w:proofErr w:type="spellEnd"/>
      <w:r w:rsidRPr="00553FF9">
        <w:t xml:space="preserve"> </w:t>
      </w:r>
      <w:proofErr w:type="spellStart"/>
      <w:r w:rsidRPr="00553FF9">
        <w:t>planificarea</w:t>
      </w:r>
      <w:proofErr w:type="spellEnd"/>
      <w:r w:rsidRPr="00553FF9">
        <w:rPr>
          <w:b/>
        </w:rPr>
        <w:t xml:space="preserve"> </w:t>
      </w:r>
      <w:proofErr w:type="spellStart"/>
      <w:r w:rsidRPr="00553FF9">
        <w:t>recuperării</w:t>
      </w:r>
      <w:proofErr w:type="spellEnd"/>
      <w:r w:rsidRPr="00553FF9">
        <w:t xml:space="preserve"> </w:t>
      </w:r>
      <w:proofErr w:type="spellStart"/>
      <w:r w:rsidRPr="00553FF9">
        <w:t>zilei</w:t>
      </w:r>
      <w:proofErr w:type="spellEnd"/>
      <w:r w:rsidRPr="00553FF9">
        <w:t xml:space="preserve"> de </w:t>
      </w:r>
      <w:proofErr w:type="spellStart"/>
      <w:r w:rsidRPr="00553FF9">
        <w:t>muncă</w:t>
      </w:r>
      <w:proofErr w:type="spellEnd"/>
      <w:r w:rsidRPr="00553FF9">
        <w:t xml:space="preserve"> de 2 </w:t>
      </w:r>
      <w:proofErr w:type="spellStart"/>
      <w:r w:rsidRPr="00553FF9">
        <w:t>mai</w:t>
      </w:r>
      <w:proofErr w:type="spellEnd"/>
      <w:r w:rsidRPr="00553FF9">
        <w:t xml:space="preserve"> 2025, </w:t>
      </w:r>
      <w:proofErr w:type="spellStart"/>
      <w:r w:rsidRPr="00553FF9">
        <w:t>zi</w:t>
      </w:r>
      <w:proofErr w:type="spellEnd"/>
      <w:r w:rsidRPr="00553FF9">
        <w:t xml:space="preserve"> </w:t>
      </w:r>
      <w:proofErr w:type="spellStart"/>
      <w:r w:rsidRPr="00553FF9">
        <w:t>liberă</w:t>
      </w:r>
      <w:proofErr w:type="spellEnd"/>
      <w:r w:rsidRPr="00553FF9">
        <w:t xml:space="preserve"> </w:t>
      </w:r>
      <w:proofErr w:type="spellStart"/>
      <w:r w:rsidRPr="00553FF9">
        <w:t>în</w:t>
      </w:r>
      <w:proofErr w:type="spellEnd"/>
      <w:r w:rsidRPr="00553FF9">
        <w:t xml:space="preserve"> </w:t>
      </w:r>
      <w:proofErr w:type="spellStart"/>
      <w:r w:rsidRPr="00553FF9">
        <w:t>anul</w:t>
      </w:r>
      <w:proofErr w:type="spellEnd"/>
      <w:r w:rsidRPr="00553FF9">
        <w:t xml:space="preserve"> 2025, </w:t>
      </w:r>
      <w:proofErr w:type="spellStart"/>
      <w:r w:rsidRPr="00553FF9">
        <w:t>alta</w:t>
      </w:r>
      <w:proofErr w:type="spellEnd"/>
      <w:r w:rsidRPr="00553FF9">
        <w:t xml:space="preserve"> </w:t>
      </w:r>
      <w:proofErr w:type="spellStart"/>
      <w:r w:rsidRPr="00553FF9">
        <w:t>decât</w:t>
      </w:r>
      <w:proofErr w:type="spellEnd"/>
      <w:r w:rsidRPr="00553FF9">
        <w:t xml:space="preserve"> </w:t>
      </w:r>
      <w:proofErr w:type="spellStart"/>
      <w:r w:rsidRPr="00553FF9">
        <w:t>zilele</w:t>
      </w:r>
      <w:proofErr w:type="spellEnd"/>
      <w:r w:rsidRPr="00553FF9">
        <w:t xml:space="preserve"> de </w:t>
      </w:r>
      <w:proofErr w:type="spellStart"/>
      <w:r w:rsidRPr="00553FF9">
        <w:t>sărbătoare</w:t>
      </w:r>
      <w:proofErr w:type="spellEnd"/>
      <w:r w:rsidRPr="00553FF9">
        <w:t xml:space="preserve"> </w:t>
      </w:r>
      <w:proofErr w:type="spellStart"/>
      <w:r w:rsidRPr="00553FF9">
        <w:t>legală</w:t>
      </w:r>
      <w:proofErr w:type="spellEnd"/>
      <w:r w:rsidRPr="00553FF9">
        <w:t>;</w:t>
      </w:r>
    </w:p>
    <w:p w:rsidR="00741EBB" w:rsidRPr="00553FF9" w:rsidRDefault="00741EBB" w:rsidP="00741EBB">
      <w:pPr>
        <w:jc w:val="both"/>
      </w:pPr>
      <w:r w:rsidRPr="00553FF9">
        <w:t xml:space="preserve">- </w:t>
      </w:r>
      <w:proofErr w:type="spellStart"/>
      <w:proofErr w:type="gramStart"/>
      <w:r w:rsidRPr="00553FF9">
        <w:t>prevederile</w:t>
      </w:r>
      <w:proofErr w:type="spellEnd"/>
      <w:proofErr w:type="gramEnd"/>
      <w:r w:rsidRPr="00553FF9">
        <w:t xml:space="preserve"> art. </w:t>
      </w:r>
      <w:proofErr w:type="gramStart"/>
      <w:r w:rsidRPr="00553FF9">
        <w:t>1 din H.G. nr.</w:t>
      </w:r>
      <w:proofErr w:type="gramEnd"/>
      <w:r w:rsidRPr="00553FF9">
        <w:t xml:space="preserve"> 2/10.01.2025 </w:t>
      </w:r>
      <w:proofErr w:type="spellStart"/>
      <w:r w:rsidRPr="00553FF9">
        <w:t>privind</w:t>
      </w:r>
      <w:proofErr w:type="spellEnd"/>
      <w:r w:rsidRPr="00553FF9">
        <w:t xml:space="preserve"> </w:t>
      </w:r>
      <w:proofErr w:type="spellStart"/>
      <w:r w:rsidRPr="00553FF9">
        <w:t>stabilirea</w:t>
      </w:r>
      <w:proofErr w:type="spellEnd"/>
      <w:r w:rsidRPr="00553FF9">
        <w:t xml:space="preserve"> </w:t>
      </w:r>
      <w:proofErr w:type="spellStart"/>
      <w:r w:rsidRPr="00553FF9">
        <w:t>zilei</w:t>
      </w:r>
      <w:proofErr w:type="spellEnd"/>
      <w:r w:rsidRPr="00553FF9">
        <w:t xml:space="preserve"> de 2 </w:t>
      </w:r>
      <w:proofErr w:type="spellStart"/>
      <w:r w:rsidRPr="00553FF9">
        <w:t>mai</w:t>
      </w:r>
      <w:proofErr w:type="spellEnd"/>
      <w:r w:rsidRPr="00553FF9">
        <w:t xml:space="preserve"> </w:t>
      </w:r>
      <w:proofErr w:type="gramStart"/>
      <w:r w:rsidRPr="00553FF9">
        <w:t>2025  -</w:t>
      </w:r>
      <w:proofErr w:type="gramEnd"/>
      <w:r w:rsidRPr="00553FF9">
        <w:t xml:space="preserve"> </w:t>
      </w:r>
      <w:proofErr w:type="spellStart"/>
      <w:r w:rsidRPr="00553FF9">
        <w:t>zi</w:t>
      </w:r>
      <w:proofErr w:type="spellEnd"/>
      <w:r w:rsidRPr="00553FF9">
        <w:t xml:space="preserve"> </w:t>
      </w:r>
      <w:proofErr w:type="spellStart"/>
      <w:r w:rsidRPr="00553FF9">
        <w:t>liberă</w:t>
      </w:r>
      <w:proofErr w:type="spellEnd"/>
      <w:r w:rsidRPr="00553FF9">
        <w:t xml:space="preserve"> </w:t>
      </w:r>
      <w:proofErr w:type="spellStart"/>
      <w:r w:rsidRPr="00553FF9">
        <w:t>în</w:t>
      </w:r>
      <w:proofErr w:type="spellEnd"/>
      <w:r w:rsidRPr="00553FF9">
        <w:t xml:space="preserve"> </w:t>
      </w:r>
      <w:proofErr w:type="spellStart"/>
      <w:r w:rsidRPr="00553FF9">
        <w:t>anul</w:t>
      </w:r>
      <w:proofErr w:type="spellEnd"/>
      <w:r w:rsidRPr="00553FF9">
        <w:t xml:space="preserve"> 2025, </w:t>
      </w:r>
      <w:proofErr w:type="spellStart"/>
      <w:r w:rsidRPr="00553FF9">
        <w:t>alta</w:t>
      </w:r>
      <w:proofErr w:type="spellEnd"/>
      <w:r w:rsidRPr="00553FF9">
        <w:t xml:space="preserve"> </w:t>
      </w:r>
      <w:proofErr w:type="spellStart"/>
      <w:r w:rsidRPr="00553FF9">
        <w:t>decât</w:t>
      </w:r>
      <w:proofErr w:type="spellEnd"/>
      <w:r w:rsidRPr="00553FF9">
        <w:t xml:space="preserve"> </w:t>
      </w:r>
      <w:proofErr w:type="spellStart"/>
      <w:r w:rsidRPr="00553FF9">
        <w:t>zilele</w:t>
      </w:r>
      <w:proofErr w:type="spellEnd"/>
      <w:r w:rsidRPr="00553FF9">
        <w:t xml:space="preserve"> de </w:t>
      </w:r>
      <w:proofErr w:type="spellStart"/>
      <w:r w:rsidRPr="00553FF9">
        <w:t>sărbătoare</w:t>
      </w:r>
      <w:proofErr w:type="spellEnd"/>
      <w:r w:rsidRPr="00553FF9">
        <w:t xml:space="preserve"> </w:t>
      </w:r>
      <w:proofErr w:type="spellStart"/>
      <w:r w:rsidRPr="00553FF9">
        <w:t>legală</w:t>
      </w:r>
      <w:proofErr w:type="spellEnd"/>
      <w:r w:rsidRPr="00553FF9">
        <w:t xml:space="preserve"> ;</w:t>
      </w:r>
    </w:p>
    <w:p w:rsidR="00741EBB" w:rsidRPr="00553FF9" w:rsidRDefault="00741EBB" w:rsidP="00741EBB">
      <w:pPr>
        <w:jc w:val="both"/>
      </w:pPr>
      <w:r w:rsidRPr="00553FF9">
        <w:t xml:space="preserve">- </w:t>
      </w:r>
      <w:proofErr w:type="spellStart"/>
      <w:r w:rsidRPr="00553FF9">
        <w:t>Procesul</w:t>
      </w:r>
      <w:proofErr w:type="spellEnd"/>
      <w:r w:rsidRPr="00553FF9">
        <w:t xml:space="preserve"> –verbal nr. 2113/24.04.2025,</w:t>
      </w:r>
    </w:p>
    <w:p w:rsidR="00741EBB" w:rsidRPr="00553FF9" w:rsidRDefault="00741EBB" w:rsidP="00741EBB">
      <w:pPr>
        <w:jc w:val="both"/>
        <w:rPr>
          <w:lang w:val="ro-RO"/>
        </w:rPr>
      </w:pPr>
    </w:p>
    <w:p w:rsidR="00741EBB" w:rsidRPr="00553FF9" w:rsidRDefault="00741EBB" w:rsidP="00741EBB">
      <w:pPr>
        <w:jc w:val="both"/>
        <w:rPr>
          <w:rFonts w:eastAsiaTheme="minorHAnsi"/>
          <w:lang w:val="ro-RO"/>
        </w:rPr>
      </w:pPr>
      <w:r w:rsidRPr="00553FF9">
        <w:rPr>
          <w:rFonts w:eastAsiaTheme="minorHAnsi"/>
          <w:b/>
          <w:lang w:val="ro-RO"/>
        </w:rPr>
        <w:t xml:space="preserve">             În temeiul</w:t>
      </w:r>
      <w:r w:rsidRPr="00553FF9">
        <w:rPr>
          <w:rFonts w:eastAsiaTheme="minorHAnsi"/>
          <w:lang w:val="ro-RO"/>
        </w:rPr>
        <w:t xml:space="preserve"> art.  155, alin. (1), lit. (a) și (e) și art. 196 alin. 1 lit. (b) din Ordonanța de Urgență privind Codul Administrativ nr. 57/2019,</w:t>
      </w:r>
    </w:p>
    <w:p w:rsidR="00741EBB" w:rsidRPr="00553FF9" w:rsidRDefault="00741EBB" w:rsidP="00741EBB">
      <w:pPr>
        <w:jc w:val="both"/>
        <w:rPr>
          <w:lang w:val="ro-RO"/>
        </w:rPr>
      </w:pPr>
    </w:p>
    <w:p w:rsidR="00741EBB" w:rsidRPr="00553FF9" w:rsidRDefault="00741EBB" w:rsidP="00741EBB">
      <w:pPr>
        <w:jc w:val="center"/>
        <w:rPr>
          <w:b/>
          <w:lang w:val="ro-RO"/>
        </w:rPr>
      </w:pPr>
      <w:r w:rsidRPr="00553FF9">
        <w:rPr>
          <w:b/>
          <w:lang w:val="ro-RO"/>
        </w:rPr>
        <w:t xml:space="preserve">Prof. Ion Gentimir, primarul comunei Tătărăni, județul Vaslui, emite următoarea </w:t>
      </w:r>
    </w:p>
    <w:p w:rsidR="00741EBB" w:rsidRPr="00553FF9" w:rsidRDefault="00741EBB" w:rsidP="00741EBB">
      <w:pPr>
        <w:jc w:val="center"/>
        <w:rPr>
          <w:b/>
          <w:lang w:val="ro-RO"/>
        </w:rPr>
      </w:pPr>
      <w:r w:rsidRPr="00553FF9">
        <w:rPr>
          <w:b/>
          <w:lang w:val="ro-RO"/>
        </w:rPr>
        <w:t>DISPOZIȚIE:</w:t>
      </w:r>
    </w:p>
    <w:p w:rsidR="00741EBB" w:rsidRPr="00553FF9" w:rsidRDefault="00741EBB" w:rsidP="00741EBB">
      <w:pPr>
        <w:jc w:val="center"/>
        <w:rPr>
          <w:b/>
          <w:lang w:val="ro-RO"/>
        </w:rPr>
      </w:pPr>
    </w:p>
    <w:p w:rsidR="00741EBB" w:rsidRPr="00553FF9" w:rsidRDefault="00741EBB" w:rsidP="00741EBB">
      <w:pPr>
        <w:jc w:val="both"/>
      </w:pPr>
      <w:r w:rsidRPr="00553FF9">
        <w:rPr>
          <w:b/>
          <w:lang w:val="ro-RO"/>
        </w:rPr>
        <w:t xml:space="preserve">       Art. 1 (1)  </w:t>
      </w:r>
      <w:r w:rsidRPr="00553FF9">
        <w:t xml:space="preserve">La </w:t>
      </w:r>
      <w:proofErr w:type="spellStart"/>
      <w:r w:rsidRPr="00553FF9">
        <w:t>nivelul</w:t>
      </w:r>
      <w:proofErr w:type="spellEnd"/>
      <w:r w:rsidRPr="00553FF9">
        <w:t xml:space="preserve"> UAT </w:t>
      </w:r>
      <w:proofErr w:type="spellStart"/>
      <w:r w:rsidRPr="00553FF9">
        <w:t>Comuna</w:t>
      </w:r>
      <w:proofErr w:type="spellEnd"/>
      <w:r w:rsidRPr="00553FF9">
        <w:t xml:space="preserve"> </w:t>
      </w:r>
      <w:proofErr w:type="spellStart"/>
      <w:r w:rsidRPr="00553FF9">
        <w:t>Tătărăni</w:t>
      </w:r>
      <w:proofErr w:type="spellEnd"/>
      <w:r w:rsidRPr="00553FF9">
        <w:t xml:space="preserve">, </w:t>
      </w:r>
      <w:proofErr w:type="spellStart"/>
      <w:r w:rsidRPr="00553FF9">
        <w:t>județul</w:t>
      </w:r>
      <w:proofErr w:type="spellEnd"/>
      <w:r w:rsidRPr="00553FF9">
        <w:t xml:space="preserve"> </w:t>
      </w:r>
      <w:proofErr w:type="spellStart"/>
      <w:r w:rsidRPr="00553FF9">
        <w:t>Vaslui</w:t>
      </w:r>
      <w:proofErr w:type="spellEnd"/>
      <w:r w:rsidRPr="00553FF9">
        <w:t xml:space="preserve">, se </w:t>
      </w:r>
      <w:proofErr w:type="spellStart"/>
      <w:r w:rsidRPr="00553FF9">
        <w:t>stabilește</w:t>
      </w:r>
      <w:proofErr w:type="spellEnd"/>
      <w:r w:rsidRPr="00553FF9">
        <w:t xml:space="preserve"> </w:t>
      </w:r>
      <w:proofErr w:type="spellStart"/>
      <w:r w:rsidRPr="00553FF9">
        <w:t>ca</w:t>
      </w:r>
      <w:proofErr w:type="spellEnd"/>
      <w:r w:rsidRPr="00553FF9">
        <w:t xml:space="preserve"> </w:t>
      </w:r>
      <w:proofErr w:type="spellStart"/>
      <w:r w:rsidRPr="00553FF9">
        <w:t>recuperarea</w:t>
      </w:r>
      <w:proofErr w:type="spellEnd"/>
      <w:r w:rsidRPr="00553FF9">
        <w:t xml:space="preserve"> </w:t>
      </w:r>
      <w:proofErr w:type="spellStart"/>
      <w:r w:rsidRPr="00553FF9">
        <w:t>zilei</w:t>
      </w:r>
      <w:proofErr w:type="spellEnd"/>
      <w:r w:rsidRPr="00553FF9">
        <w:t xml:space="preserve"> de 2 </w:t>
      </w:r>
      <w:proofErr w:type="spellStart"/>
      <w:r w:rsidRPr="00553FF9">
        <w:t>mai</w:t>
      </w:r>
      <w:proofErr w:type="spellEnd"/>
      <w:r w:rsidRPr="00553FF9">
        <w:t xml:space="preserve"> 2025  - </w:t>
      </w:r>
      <w:proofErr w:type="spellStart"/>
      <w:r w:rsidRPr="00553FF9">
        <w:t>zi</w:t>
      </w:r>
      <w:proofErr w:type="spellEnd"/>
      <w:r w:rsidRPr="00553FF9">
        <w:t xml:space="preserve"> </w:t>
      </w:r>
      <w:proofErr w:type="spellStart"/>
      <w:r w:rsidRPr="00553FF9">
        <w:t>liberă</w:t>
      </w:r>
      <w:proofErr w:type="spellEnd"/>
      <w:r w:rsidRPr="00553FF9">
        <w:t xml:space="preserve"> </w:t>
      </w:r>
      <w:proofErr w:type="spellStart"/>
      <w:r w:rsidRPr="00553FF9">
        <w:t>în</w:t>
      </w:r>
      <w:proofErr w:type="spellEnd"/>
      <w:r w:rsidRPr="00553FF9">
        <w:t xml:space="preserve"> </w:t>
      </w:r>
      <w:proofErr w:type="spellStart"/>
      <w:r w:rsidRPr="00553FF9">
        <w:t>anul</w:t>
      </w:r>
      <w:proofErr w:type="spellEnd"/>
      <w:r w:rsidRPr="00553FF9">
        <w:t xml:space="preserve"> 2025, </w:t>
      </w:r>
      <w:proofErr w:type="spellStart"/>
      <w:r w:rsidRPr="00553FF9">
        <w:t>să</w:t>
      </w:r>
      <w:proofErr w:type="spellEnd"/>
      <w:r w:rsidRPr="00553FF9">
        <w:t xml:space="preserve"> se </w:t>
      </w:r>
      <w:proofErr w:type="spellStart"/>
      <w:r w:rsidRPr="00553FF9">
        <w:t>efectueze</w:t>
      </w:r>
      <w:proofErr w:type="spellEnd"/>
      <w:r w:rsidRPr="00553FF9">
        <w:t xml:space="preserve"> </w:t>
      </w:r>
      <w:proofErr w:type="spellStart"/>
      <w:r w:rsidRPr="00553FF9">
        <w:t>prin</w:t>
      </w:r>
      <w:proofErr w:type="spellEnd"/>
      <w:r w:rsidRPr="00553FF9">
        <w:t xml:space="preserve">  </w:t>
      </w:r>
      <w:proofErr w:type="spellStart"/>
      <w:r w:rsidRPr="00553FF9">
        <w:t>prelungirea</w:t>
      </w:r>
      <w:proofErr w:type="spellEnd"/>
      <w:r w:rsidRPr="00553FF9">
        <w:t xml:space="preserve"> </w:t>
      </w:r>
      <w:proofErr w:type="spellStart"/>
      <w:r w:rsidRPr="00553FF9">
        <w:t>timpului</w:t>
      </w:r>
      <w:proofErr w:type="spellEnd"/>
      <w:r w:rsidRPr="00553FF9">
        <w:t xml:space="preserve"> de </w:t>
      </w:r>
      <w:proofErr w:type="spellStart"/>
      <w:r w:rsidRPr="00553FF9">
        <w:t>lucru</w:t>
      </w:r>
      <w:proofErr w:type="spellEnd"/>
      <w:r w:rsidRPr="00553FF9">
        <w:t xml:space="preserve"> </w:t>
      </w:r>
      <w:proofErr w:type="spellStart"/>
      <w:r w:rsidRPr="00553FF9">
        <w:t>zilnic</w:t>
      </w:r>
      <w:proofErr w:type="spellEnd"/>
      <w:r w:rsidRPr="00553FF9">
        <w:t xml:space="preserve"> , cu o </w:t>
      </w:r>
      <w:proofErr w:type="spellStart"/>
      <w:r w:rsidRPr="00553FF9">
        <w:t>oră</w:t>
      </w:r>
      <w:proofErr w:type="spellEnd"/>
      <w:r w:rsidRPr="00553FF9">
        <w:t xml:space="preserve">, </w:t>
      </w:r>
      <w:proofErr w:type="spellStart"/>
      <w:r w:rsidRPr="00553FF9">
        <w:t>în</w:t>
      </w:r>
      <w:proofErr w:type="spellEnd"/>
      <w:r w:rsidRPr="00553FF9">
        <w:t xml:space="preserve"> </w:t>
      </w:r>
      <w:proofErr w:type="spellStart"/>
      <w:r w:rsidRPr="00553FF9">
        <w:t>perioada</w:t>
      </w:r>
      <w:proofErr w:type="spellEnd"/>
      <w:r w:rsidRPr="00553FF9">
        <w:t xml:space="preserve"> 14.05.2025 – 23.05.2025. </w:t>
      </w:r>
    </w:p>
    <w:p w:rsidR="00741EBB" w:rsidRPr="00553FF9" w:rsidRDefault="00741EBB" w:rsidP="00741EBB">
      <w:pPr>
        <w:jc w:val="both"/>
      </w:pPr>
      <w:r w:rsidRPr="00553FF9">
        <w:t xml:space="preserve">                   </w:t>
      </w:r>
      <w:r w:rsidRPr="00553FF9">
        <w:rPr>
          <w:b/>
        </w:rPr>
        <w:t>(2)</w:t>
      </w:r>
      <w:r w:rsidRPr="00553FF9">
        <w:t xml:space="preserve"> </w:t>
      </w:r>
      <w:proofErr w:type="spellStart"/>
      <w:r w:rsidRPr="00553FF9">
        <w:t>După</w:t>
      </w:r>
      <w:proofErr w:type="spellEnd"/>
      <w:r w:rsidRPr="00553FF9">
        <w:t xml:space="preserve"> </w:t>
      </w:r>
      <w:proofErr w:type="spellStart"/>
      <w:r w:rsidRPr="00553FF9">
        <w:t>perioada</w:t>
      </w:r>
      <w:proofErr w:type="spellEnd"/>
      <w:r w:rsidRPr="00553FF9">
        <w:t xml:space="preserve"> de </w:t>
      </w:r>
      <w:proofErr w:type="spellStart"/>
      <w:r w:rsidRPr="00553FF9">
        <w:t>recuperare</w:t>
      </w:r>
      <w:proofErr w:type="spellEnd"/>
      <w:r w:rsidRPr="00553FF9">
        <w:t xml:space="preserve"> a </w:t>
      </w:r>
      <w:proofErr w:type="spellStart"/>
      <w:r w:rsidRPr="00553FF9">
        <w:t>zilei</w:t>
      </w:r>
      <w:proofErr w:type="spellEnd"/>
      <w:r w:rsidRPr="00553FF9">
        <w:t xml:space="preserve"> de 2 </w:t>
      </w:r>
      <w:proofErr w:type="spellStart"/>
      <w:r w:rsidRPr="00553FF9">
        <w:t>mai</w:t>
      </w:r>
      <w:proofErr w:type="spellEnd"/>
      <w:r w:rsidRPr="00553FF9">
        <w:t xml:space="preserve"> 2025 se </w:t>
      </w:r>
      <w:proofErr w:type="spellStart"/>
      <w:r w:rsidRPr="00553FF9">
        <w:t>revine</w:t>
      </w:r>
      <w:proofErr w:type="spellEnd"/>
      <w:r w:rsidRPr="00553FF9">
        <w:t xml:space="preserve"> la </w:t>
      </w:r>
      <w:proofErr w:type="spellStart"/>
      <w:r w:rsidRPr="00553FF9">
        <w:t>programul</w:t>
      </w:r>
      <w:proofErr w:type="spellEnd"/>
      <w:r w:rsidRPr="00553FF9">
        <w:t xml:space="preserve"> normal de </w:t>
      </w:r>
      <w:proofErr w:type="spellStart"/>
      <w:r w:rsidRPr="00553FF9">
        <w:t>lucru</w:t>
      </w:r>
      <w:proofErr w:type="spellEnd"/>
      <w:r w:rsidRPr="00553FF9">
        <w:t>.</w:t>
      </w:r>
    </w:p>
    <w:p w:rsidR="00741EBB" w:rsidRPr="00553FF9" w:rsidRDefault="00741EBB" w:rsidP="00741EBB">
      <w:pPr>
        <w:jc w:val="both"/>
      </w:pPr>
      <w:r w:rsidRPr="00553FF9">
        <w:t xml:space="preserve">                   </w:t>
      </w:r>
      <w:r w:rsidRPr="00553FF9">
        <w:rPr>
          <w:b/>
        </w:rPr>
        <w:t>(3)</w:t>
      </w:r>
      <w:r w:rsidRPr="00553FF9">
        <w:t xml:space="preserve"> </w:t>
      </w:r>
      <w:proofErr w:type="spellStart"/>
      <w:r w:rsidRPr="00553FF9">
        <w:t>Ținând</w:t>
      </w:r>
      <w:proofErr w:type="spellEnd"/>
      <w:r w:rsidRPr="00553FF9">
        <w:t xml:space="preserve"> </w:t>
      </w:r>
      <w:proofErr w:type="spellStart"/>
      <w:r w:rsidRPr="00553FF9">
        <w:t>cont</w:t>
      </w:r>
      <w:proofErr w:type="spellEnd"/>
      <w:r w:rsidRPr="00553FF9">
        <w:t xml:space="preserve"> de </w:t>
      </w:r>
      <w:proofErr w:type="spellStart"/>
      <w:r w:rsidRPr="00553FF9">
        <w:t>specificul</w:t>
      </w:r>
      <w:proofErr w:type="spellEnd"/>
      <w:r w:rsidRPr="00553FF9">
        <w:t xml:space="preserve"> </w:t>
      </w:r>
      <w:proofErr w:type="spellStart"/>
      <w:r w:rsidRPr="00553FF9">
        <w:t>activității</w:t>
      </w:r>
      <w:proofErr w:type="spellEnd"/>
      <w:r w:rsidRPr="00553FF9">
        <w:t xml:space="preserve"> </w:t>
      </w:r>
      <w:proofErr w:type="spellStart"/>
      <w:r w:rsidRPr="00553FF9">
        <w:t>asistenților</w:t>
      </w:r>
      <w:proofErr w:type="spellEnd"/>
      <w:r w:rsidRPr="00553FF9">
        <w:t xml:space="preserve"> </w:t>
      </w:r>
      <w:proofErr w:type="spellStart"/>
      <w:r w:rsidRPr="00553FF9">
        <w:t>personali</w:t>
      </w:r>
      <w:proofErr w:type="spellEnd"/>
      <w:r w:rsidRPr="00553FF9">
        <w:t xml:space="preserve">, </w:t>
      </w:r>
      <w:proofErr w:type="spellStart"/>
      <w:r w:rsidRPr="00553FF9">
        <w:t>considerăm</w:t>
      </w:r>
      <w:proofErr w:type="spellEnd"/>
      <w:r w:rsidRPr="00553FF9">
        <w:t xml:space="preserve"> </w:t>
      </w:r>
      <w:proofErr w:type="spellStart"/>
      <w:r w:rsidRPr="00553FF9">
        <w:t>ziua</w:t>
      </w:r>
      <w:proofErr w:type="spellEnd"/>
      <w:r w:rsidRPr="00553FF9">
        <w:t xml:space="preserve"> de 2 </w:t>
      </w:r>
      <w:proofErr w:type="spellStart"/>
      <w:r w:rsidRPr="00553FF9">
        <w:t>mai</w:t>
      </w:r>
      <w:proofErr w:type="spellEnd"/>
      <w:r w:rsidRPr="00553FF9">
        <w:t xml:space="preserve"> 2025 </w:t>
      </w:r>
      <w:proofErr w:type="spellStart"/>
      <w:r w:rsidRPr="00553FF9">
        <w:t>ca</w:t>
      </w:r>
      <w:proofErr w:type="spellEnd"/>
      <w:r w:rsidRPr="00553FF9">
        <w:t xml:space="preserve"> </w:t>
      </w:r>
      <w:proofErr w:type="spellStart"/>
      <w:r w:rsidRPr="00553FF9">
        <w:t>fiind</w:t>
      </w:r>
      <w:proofErr w:type="spellEnd"/>
      <w:r w:rsidRPr="00553FF9">
        <w:t xml:space="preserve"> </w:t>
      </w:r>
      <w:proofErr w:type="spellStart"/>
      <w:r w:rsidRPr="00553FF9">
        <w:t>zi</w:t>
      </w:r>
      <w:proofErr w:type="spellEnd"/>
      <w:r w:rsidRPr="00553FF9">
        <w:t xml:space="preserve"> </w:t>
      </w:r>
      <w:proofErr w:type="spellStart"/>
      <w:r w:rsidRPr="00553FF9">
        <w:t>lucrătoare</w:t>
      </w:r>
      <w:proofErr w:type="spellEnd"/>
      <w:r w:rsidRPr="00553FF9">
        <w:t xml:space="preserve"> </w:t>
      </w:r>
      <w:proofErr w:type="spellStart"/>
      <w:r w:rsidRPr="00553FF9">
        <w:t>pentru</w:t>
      </w:r>
      <w:proofErr w:type="spellEnd"/>
      <w:r w:rsidRPr="00553FF9">
        <w:t xml:space="preserve"> </w:t>
      </w:r>
      <w:proofErr w:type="spellStart"/>
      <w:r w:rsidRPr="00553FF9">
        <w:t>aceștia</w:t>
      </w:r>
      <w:proofErr w:type="spellEnd"/>
      <w:r w:rsidRPr="00553FF9">
        <w:t xml:space="preserve">. </w:t>
      </w:r>
    </w:p>
    <w:p w:rsidR="00741EBB" w:rsidRPr="00553FF9" w:rsidRDefault="00741EBB" w:rsidP="00741EBB">
      <w:pPr>
        <w:jc w:val="both"/>
        <w:rPr>
          <w:lang w:val="ro-RO"/>
        </w:rPr>
      </w:pPr>
      <w:r w:rsidRPr="00553FF9">
        <w:rPr>
          <w:lang w:val="ro-RO"/>
        </w:rPr>
        <w:t xml:space="preserve">        </w:t>
      </w:r>
      <w:r w:rsidRPr="00553FF9">
        <w:rPr>
          <w:b/>
          <w:lang w:val="ro-RO"/>
        </w:rPr>
        <w:t>Art. 2.</w:t>
      </w:r>
      <w:r w:rsidRPr="00553FF9">
        <w:rPr>
          <w:lang w:val="ro-RO"/>
        </w:rPr>
        <w:t xml:space="preserve"> Prezenta dispoziţie poate fi contestată în conformitate cu prevederile Legii nr. 554/2004 privind contenciosul administrativ, republicată cu modificările ṣi completările ulterioare.</w:t>
      </w:r>
    </w:p>
    <w:p w:rsidR="00741EBB" w:rsidRPr="00553FF9" w:rsidRDefault="00741EBB" w:rsidP="00741EBB">
      <w:pPr>
        <w:jc w:val="both"/>
        <w:rPr>
          <w:lang w:val="ro-RO"/>
        </w:rPr>
      </w:pPr>
      <w:r w:rsidRPr="00553FF9">
        <w:rPr>
          <w:b/>
          <w:lang w:val="ro-RO"/>
        </w:rPr>
        <w:t xml:space="preserve">        Art. 3.</w:t>
      </w:r>
      <w:r w:rsidRPr="00553FF9">
        <w:rPr>
          <w:lang w:val="ro-RO"/>
        </w:rPr>
        <w:t xml:space="preserve">  Prezenta dispoziţie se va comunica, prin grija secretarului comunei, la:</w:t>
      </w:r>
    </w:p>
    <w:p w:rsidR="00741EBB" w:rsidRPr="00553FF9" w:rsidRDefault="00741EBB" w:rsidP="00741EBB">
      <w:pPr>
        <w:numPr>
          <w:ilvl w:val="0"/>
          <w:numId w:val="1"/>
        </w:numPr>
        <w:contextualSpacing/>
        <w:jc w:val="both"/>
        <w:rPr>
          <w:lang w:val="ro-RO"/>
        </w:rPr>
      </w:pPr>
      <w:r w:rsidRPr="00553FF9">
        <w:rPr>
          <w:lang w:val="ro-RO"/>
        </w:rPr>
        <w:t>Instituţia Prefectului judeţului Vaslui;</w:t>
      </w:r>
    </w:p>
    <w:p w:rsidR="00741EBB" w:rsidRPr="00553FF9" w:rsidRDefault="00741EBB" w:rsidP="00741EBB">
      <w:pPr>
        <w:numPr>
          <w:ilvl w:val="0"/>
          <w:numId w:val="1"/>
        </w:numPr>
        <w:contextualSpacing/>
        <w:jc w:val="both"/>
        <w:rPr>
          <w:lang w:val="ro-RO"/>
        </w:rPr>
      </w:pPr>
      <w:r w:rsidRPr="00553FF9">
        <w:rPr>
          <w:lang w:val="ro-RO"/>
        </w:rPr>
        <w:t>Persoanelor care fac parte din aparatul de specialitate al primarului comunei Tătărăni, județul Vaslui;</w:t>
      </w:r>
    </w:p>
    <w:p w:rsidR="00741EBB" w:rsidRPr="00741EBB" w:rsidRDefault="00741EBB" w:rsidP="00741EBB">
      <w:pPr>
        <w:numPr>
          <w:ilvl w:val="0"/>
          <w:numId w:val="1"/>
        </w:numPr>
        <w:contextualSpacing/>
        <w:jc w:val="both"/>
        <w:rPr>
          <w:lang w:val="ro-RO"/>
        </w:rPr>
      </w:pPr>
      <w:r w:rsidRPr="00553FF9">
        <w:rPr>
          <w:lang w:val="ro-RO"/>
        </w:rPr>
        <w:t>Compartimentului Financiar-Contabilitate și Resurse Umane.</w:t>
      </w:r>
    </w:p>
    <w:p w:rsidR="00741EBB" w:rsidRPr="00553FF9" w:rsidRDefault="00741EBB" w:rsidP="00741EBB">
      <w:pPr>
        <w:jc w:val="both"/>
        <w:rPr>
          <w:lang w:val="ro-RO"/>
        </w:rPr>
      </w:pPr>
      <w:r w:rsidRPr="00553FF9">
        <w:rPr>
          <w:lang w:val="ro-RO"/>
        </w:rPr>
        <w:t xml:space="preserve">                                                                                                                                                                                                                        </w:t>
      </w:r>
    </w:p>
    <w:p w:rsidR="00741EBB" w:rsidRPr="00553FF9" w:rsidRDefault="00741EBB" w:rsidP="00741EBB">
      <w:pPr>
        <w:jc w:val="both"/>
        <w:rPr>
          <w:lang w:val="ro-RO"/>
        </w:rPr>
      </w:pPr>
      <w:r w:rsidRPr="00553FF9">
        <w:rPr>
          <w:lang w:val="ro-RO"/>
        </w:rPr>
        <w:t xml:space="preserve">    PRIMAR,                                                                 Contrasemnează pentru legalitate,</w:t>
      </w:r>
    </w:p>
    <w:p w:rsidR="00741EBB" w:rsidRPr="00553FF9" w:rsidRDefault="00741EBB" w:rsidP="00741EBB">
      <w:pPr>
        <w:jc w:val="both"/>
        <w:rPr>
          <w:lang w:val="ro-RO"/>
        </w:rPr>
      </w:pPr>
      <w:r w:rsidRPr="00553FF9">
        <w:rPr>
          <w:lang w:val="ro-RO"/>
        </w:rPr>
        <w:t>Prof. Ion GENTIMIR                                                     Secretar general al comunei ,</w:t>
      </w:r>
    </w:p>
    <w:p w:rsidR="00741EBB" w:rsidRPr="00553FF9" w:rsidRDefault="00741EBB" w:rsidP="00741EBB">
      <w:pPr>
        <w:jc w:val="both"/>
        <w:rPr>
          <w:lang w:val="ro-RO"/>
        </w:rPr>
      </w:pPr>
      <w:r w:rsidRPr="00553FF9">
        <w:rPr>
          <w:lang w:val="ro-RO"/>
        </w:rPr>
        <w:t xml:space="preserve">                                                    </w:t>
      </w:r>
      <w:r>
        <w:rPr>
          <w:lang w:val="ro-RO"/>
        </w:rPr>
        <w:t xml:space="preserve">                               </w:t>
      </w:r>
      <w:r w:rsidRPr="00553FF9">
        <w:rPr>
          <w:lang w:val="ro-RO"/>
        </w:rPr>
        <w:t xml:space="preserve"> Iuliana-Mariana IDRICEANU</w:t>
      </w:r>
    </w:p>
    <w:p w:rsidR="00741EBB" w:rsidRPr="00553FF9" w:rsidRDefault="00741EBB" w:rsidP="00741EBB">
      <w:pPr>
        <w:jc w:val="both"/>
        <w:rPr>
          <w:lang w:val="ro-RO"/>
        </w:rPr>
      </w:pPr>
    </w:p>
    <w:p w:rsidR="00741EBB" w:rsidRPr="00553FF9" w:rsidRDefault="00741EBB" w:rsidP="00741EBB">
      <w:pPr>
        <w:jc w:val="both"/>
        <w:rPr>
          <w:lang w:val="ro-RO"/>
        </w:rPr>
      </w:pPr>
    </w:p>
    <w:p w:rsidR="00741EBB" w:rsidRPr="00553FF9" w:rsidRDefault="00741EBB" w:rsidP="00741EBB">
      <w:pPr>
        <w:tabs>
          <w:tab w:val="left" w:pos="6227"/>
        </w:tabs>
        <w:jc w:val="both"/>
        <w:rPr>
          <w:lang w:val="ro-RO"/>
        </w:rPr>
      </w:pPr>
      <w:r w:rsidRPr="00553FF9">
        <w:rPr>
          <w:lang w:val="ro-RO"/>
        </w:rPr>
        <w:t xml:space="preserve">                                                  </w:t>
      </w:r>
      <w:r>
        <w:rPr>
          <w:lang w:val="ro-RO"/>
        </w:rPr>
        <w:t xml:space="preserve">                          </w:t>
      </w:r>
    </w:p>
    <w:p w:rsidR="0030508F" w:rsidRPr="00741EBB" w:rsidRDefault="00741EBB" w:rsidP="00741EBB">
      <w:pPr>
        <w:jc w:val="right"/>
        <w:rPr>
          <w:lang w:val="ro-RO"/>
        </w:rPr>
      </w:pPr>
      <w:r w:rsidRPr="00553FF9">
        <w:rPr>
          <w:lang w:val="ro-RO"/>
        </w:rPr>
        <w:t xml:space="preserve">                                                                                                           Tătărăni, 24.04.2025</w:t>
      </w:r>
    </w:p>
    <w:sectPr w:rsidR="0030508F" w:rsidRPr="00741E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53945"/>
    <w:multiLevelType w:val="hybridMultilevel"/>
    <w:tmpl w:val="CD247E6A"/>
    <w:lvl w:ilvl="0" w:tplc="C9B25C14">
      <w:numFmt w:val="bullet"/>
      <w:lvlText w:val="-"/>
      <w:lvlJc w:val="left"/>
      <w:pPr>
        <w:ind w:left="171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EBB"/>
    <w:rsid w:val="000E5121"/>
    <w:rsid w:val="005C4037"/>
    <w:rsid w:val="00741EBB"/>
    <w:rsid w:val="00760E32"/>
    <w:rsid w:val="009C04AC"/>
    <w:rsid w:val="009D0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E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E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409</Words>
  <Characters>2374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2025-10-03T08:24:00Z</dcterms:created>
  <dcterms:modified xsi:type="dcterms:W3CDTF">2025-10-03T08:25:00Z</dcterms:modified>
</cp:coreProperties>
</file>