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11E97" w:rsidRPr="00E71F81" w:rsidRDefault="00D537F3" w:rsidP="003B66DE">
      <w:pPr>
        <w:tabs>
          <w:tab w:val="left" w:pos="9072"/>
        </w:tabs>
        <w:ind w:right="43"/>
        <w:rPr>
          <w:lang w:val="it-IT"/>
        </w:rPr>
      </w:pPr>
      <w:r w:rsidRPr="00E71F81">
        <w:rPr>
          <w:lang w:val="it-IT"/>
        </w:rPr>
        <w:t>R O M Â</w:t>
      </w:r>
      <w:r w:rsidR="00C11E97" w:rsidRPr="00E71F81">
        <w:rPr>
          <w:lang w:val="it-IT"/>
        </w:rPr>
        <w:t xml:space="preserve"> N I A</w:t>
      </w:r>
    </w:p>
    <w:p w:rsidR="00C11E97" w:rsidRPr="00E71F81" w:rsidRDefault="00C11E97" w:rsidP="003B66DE">
      <w:pPr>
        <w:tabs>
          <w:tab w:val="left" w:pos="9072"/>
        </w:tabs>
        <w:ind w:right="43"/>
        <w:rPr>
          <w:lang w:val="it-IT"/>
        </w:rPr>
      </w:pPr>
      <w:r w:rsidRPr="00E71F81">
        <w:rPr>
          <w:lang w:val="it-IT"/>
        </w:rPr>
        <w:t>JUDEŢUL  VASLUI</w:t>
      </w:r>
    </w:p>
    <w:p w:rsidR="00C11E97" w:rsidRPr="00E71F81" w:rsidRDefault="00D537F3" w:rsidP="003B66DE">
      <w:pPr>
        <w:tabs>
          <w:tab w:val="left" w:pos="9072"/>
        </w:tabs>
        <w:ind w:right="43"/>
        <w:rPr>
          <w:lang w:val="it-IT"/>
        </w:rPr>
      </w:pPr>
      <w:r w:rsidRPr="00E71F81">
        <w:rPr>
          <w:lang w:val="it-IT"/>
        </w:rPr>
        <w:t>COMUNA TĂTĂRĂ</w:t>
      </w:r>
      <w:r w:rsidR="00C11E97" w:rsidRPr="00E71F81">
        <w:rPr>
          <w:lang w:val="it-IT"/>
        </w:rPr>
        <w:t>NI</w:t>
      </w:r>
    </w:p>
    <w:p w:rsidR="00C11E97" w:rsidRDefault="00C11E97" w:rsidP="003B66DE">
      <w:pPr>
        <w:tabs>
          <w:tab w:val="left" w:pos="9072"/>
        </w:tabs>
        <w:ind w:right="43"/>
        <w:rPr>
          <w:lang w:val="ro-RO"/>
        </w:rPr>
      </w:pPr>
      <w:r w:rsidRPr="00E71F81">
        <w:rPr>
          <w:lang w:val="it-IT"/>
        </w:rPr>
        <w:t>P  r</w:t>
      </w:r>
      <w:r w:rsidRPr="00E71F81">
        <w:rPr>
          <w:lang w:val="ro-RO"/>
        </w:rPr>
        <w:t xml:space="preserve">  i  m  a  r</w:t>
      </w:r>
    </w:p>
    <w:p w:rsidR="00D03B0C" w:rsidRPr="00D03B0C" w:rsidRDefault="00D03B0C" w:rsidP="003B66DE">
      <w:pPr>
        <w:tabs>
          <w:tab w:val="left" w:pos="9072"/>
        </w:tabs>
        <w:ind w:right="43"/>
        <w:rPr>
          <w:lang w:val="ro-RO"/>
        </w:rPr>
      </w:pPr>
    </w:p>
    <w:p w:rsidR="00C11E97" w:rsidRPr="00E71F81" w:rsidRDefault="00C11E97" w:rsidP="003B66DE">
      <w:pPr>
        <w:tabs>
          <w:tab w:val="left" w:pos="9072"/>
        </w:tabs>
        <w:ind w:right="43"/>
        <w:jc w:val="center"/>
        <w:rPr>
          <w:b/>
          <w:lang w:val="ro-RO"/>
        </w:rPr>
      </w:pPr>
      <w:r w:rsidRPr="00E71F81">
        <w:rPr>
          <w:b/>
          <w:lang w:val="ro-RO"/>
        </w:rPr>
        <w:t xml:space="preserve">D I S P O Z I Ţ I A   Nr. </w:t>
      </w:r>
      <w:r w:rsidR="00122DF5">
        <w:rPr>
          <w:b/>
          <w:lang w:val="ro-RO"/>
        </w:rPr>
        <w:t>91</w:t>
      </w:r>
    </w:p>
    <w:p w:rsidR="00E67F75" w:rsidRPr="00E67F75" w:rsidRDefault="00C11E97" w:rsidP="003B66DE">
      <w:pPr>
        <w:tabs>
          <w:tab w:val="left" w:pos="9072"/>
        </w:tabs>
        <w:ind w:right="43"/>
        <w:jc w:val="center"/>
        <w:rPr>
          <w:lang w:val="ro-RO"/>
        </w:rPr>
      </w:pPr>
      <w:r w:rsidRPr="00E67F75">
        <w:rPr>
          <w:lang w:val="ro-RO"/>
        </w:rPr>
        <w:t xml:space="preserve">privind </w:t>
      </w:r>
      <w:r w:rsidR="00E67F75" w:rsidRPr="00E67F75">
        <w:rPr>
          <w:lang w:val="ro-RO"/>
        </w:rPr>
        <w:t>modificarea Art.1 al Dispoziției nr.117/16.05.2024- constituirea Comisiei de recepție la terminarea ”LUCRĂRILOR DE ÎNTREȚINERE A DRUMURILOR, COMUNA TĂTĂRĂNI”</w:t>
      </w:r>
    </w:p>
    <w:p w:rsidR="009B4301" w:rsidRPr="00E67F75" w:rsidRDefault="009B4301" w:rsidP="003B66DE">
      <w:pPr>
        <w:tabs>
          <w:tab w:val="left" w:pos="9072"/>
        </w:tabs>
        <w:ind w:right="652"/>
        <w:jc w:val="center"/>
        <w:rPr>
          <w:color w:val="FF0000"/>
          <w:lang w:val="ro-RO"/>
        </w:rPr>
      </w:pPr>
    </w:p>
    <w:p w:rsidR="00E67F75" w:rsidRDefault="00E67F75" w:rsidP="003B66DE">
      <w:pPr>
        <w:tabs>
          <w:tab w:val="left" w:pos="9072"/>
        </w:tabs>
        <w:ind w:right="43"/>
        <w:jc w:val="both"/>
      </w:pPr>
    </w:p>
    <w:p w:rsidR="00250EA3" w:rsidRDefault="00E67F75" w:rsidP="003B66DE">
      <w:pPr>
        <w:tabs>
          <w:tab w:val="left" w:pos="9072"/>
        </w:tabs>
        <w:ind w:right="43"/>
        <w:jc w:val="both"/>
      </w:pPr>
      <w:r>
        <w:t xml:space="preserve">                 Prof. Ion GENTIMIR, </w:t>
      </w:r>
      <w:proofErr w:type="spellStart"/>
      <w:r>
        <w:t>primarul</w:t>
      </w:r>
      <w:proofErr w:type="spellEnd"/>
      <w:r>
        <w:t xml:space="preserve"> </w:t>
      </w:r>
      <w:proofErr w:type="spellStart"/>
      <w:r>
        <w:t>Comunei</w:t>
      </w:r>
      <w:proofErr w:type="spellEnd"/>
      <w:r>
        <w:t xml:space="preserve"> </w:t>
      </w:r>
      <w:proofErr w:type="spellStart"/>
      <w:r>
        <w:t>Tătărăni</w:t>
      </w:r>
      <w:proofErr w:type="spellEnd"/>
      <w:r>
        <w:t xml:space="preserve">, </w:t>
      </w:r>
      <w:proofErr w:type="spellStart"/>
      <w:r>
        <w:t>Județul</w:t>
      </w:r>
      <w:proofErr w:type="spellEnd"/>
      <w:r>
        <w:t xml:space="preserve"> </w:t>
      </w:r>
      <w:proofErr w:type="spellStart"/>
      <w:r>
        <w:t>Vaslui</w:t>
      </w:r>
      <w:proofErr w:type="spellEnd"/>
      <w:r>
        <w:t>,</w:t>
      </w:r>
    </w:p>
    <w:p w:rsidR="00E67F75" w:rsidRPr="00D03B0C" w:rsidRDefault="00E67F75" w:rsidP="003B66DE">
      <w:pPr>
        <w:tabs>
          <w:tab w:val="left" w:pos="9072"/>
        </w:tabs>
        <w:ind w:right="43"/>
        <w:jc w:val="both"/>
        <w:rPr>
          <w:b/>
        </w:rPr>
      </w:pPr>
      <w:proofErr w:type="spellStart"/>
      <w:r w:rsidRPr="00D03B0C">
        <w:rPr>
          <w:b/>
        </w:rPr>
        <w:t>Luând</w:t>
      </w:r>
      <w:proofErr w:type="spellEnd"/>
      <w:r w:rsidRPr="00D03B0C">
        <w:rPr>
          <w:b/>
        </w:rPr>
        <w:t xml:space="preserve"> </w:t>
      </w:r>
      <w:proofErr w:type="spellStart"/>
      <w:r w:rsidRPr="00D03B0C">
        <w:rPr>
          <w:b/>
        </w:rPr>
        <w:t>în</w:t>
      </w:r>
      <w:proofErr w:type="spellEnd"/>
      <w:r w:rsidRPr="00D03B0C">
        <w:rPr>
          <w:b/>
        </w:rPr>
        <w:t xml:space="preserve"> </w:t>
      </w:r>
      <w:proofErr w:type="spellStart"/>
      <w:r w:rsidRPr="00D03B0C">
        <w:rPr>
          <w:b/>
        </w:rPr>
        <w:t>considerare</w:t>
      </w:r>
      <w:proofErr w:type="spellEnd"/>
      <w:r w:rsidRPr="00D03B0C">
        <w:rPr>
          <w:b/>
        </w:rPr>
        <w:t>:</w:t>
      </w:r>
    </w:p>
    <w:p w:rsidR="00E67F75" w:rsidRPr="007341C5" w:rsidRDefault="00E67F75" w:rsidP="003B66DE">
      <w:pPr>
        <w:tabs>
          <w:tab w:val="left" w:pos="9072"/>
        </w:tabs>
        <w:ind w:right="43"/>
        <w:jc w:val="both"/>
        <w:rPr>
          <w:sz w:val="20"/>
          <w:szCs w:val="20"/>
        </w:rPr>
      </w:pPr>
    </w:p>
    <w:p w:rsidR="00E67F75" w:rsidRPr="007341C5" w:rsidRDefault="00E67F75" w:rsidP="00E67F75">
      <w:pPr>
        <w:pStyle w:val="ListParagraph"/>
        <w:numPr>
          <w:ilvl w:val="0"/>
          <w:numId w:val="15"/>
        </w:numPr>
        <w:tabs>
          <w:tab w:val="left" w:pos="9072"/>
        </w:tabs>
        <w:ind w:right="43"/>
        <w:jc w:val="both"/>
        <w:rPr>
          <w:sz w:val="20"/>
          <w:szCs w:val="20"/>
        </w:rPr>
      </w:pPr>
      <w:r w:rsidRPr="007341C5">
        <w:rPr>
          <w:sz w:val="20"/>
          <w:szCs w:val="20"/>
        </w:rPr>
        <w:t>Art.10 alin.(3) și art 11 din Regulamentul de receptive a lucrărilor de construcții și instalații aferente acestora, aprobat prin H.G nr.273/1994, cu modificările și completările ulterioare;</w:t>
      </w:r>
    </w:p>
    <w:p w:rsidR="00E67F75" w:rsidRPr="007341C5" w:rsidRDefault="00E67F75" w:rsidP="00E67F75">
      <w:pPr>
        <w:pStyle w:val="ListParagraph"/>
        <w:numPr>
          <w:ilvl w:val="0"/>
          <w:numId w:val="15"/>
        </w:numPr>
        <w:tabs>
          <w:tab w:val="left" w:pos="9072"/>
        </w:tabs>
        <w:ind w:right="43"/>
        <w:jc w:val="both"/>
        <w:rPr>
          <w:sz w:val="20"/>
          <w:szCs w:val="20"/>
        </w:rPr>
      </w:pPr>
      <w:r w:rsidRPr="007341C5">
        <w:rPr>
          <w:sz w:val="20"/>
          <w:szCs w:val="20"/>
        </w:rPr>
        <w:t>Art.15 alin.(2), art.120 alin.</w:t>
      </w:r>
      <w:r w:rsidR="00250EA3" w:rsidRPr="007341C5">
        <w:rPr>
          <w:sz w:val="20"/>
          <w:szCs w:val="20"/>
        </w:rPr>
        <w:t>(1) și art.121 alin.(1) și alin.(2) din Constituția României, republicată;</w:t>
      </w:r>
    </w:p>
    <w:p w:rsidR="00250EA3" w:rsidRPr="007341C5" w:rsidRDefault="00250EA3" w:rsidP="00250EA3">
      <w:pPr>
        <w:pStyle w:val="ListParagraph"/>
        <w:numPr>
          <w:ilvl w:val="0"/>
          <w:numId w:val="15"/>
        </w:numPr>
        <w:jc w:val="both"/>
        <w:rPr>
          <w:sz w:val="20"/>
          <w:szCs w:val="20"/>
          <w:lang w:eastAsia="ro-RO"/>
        </w:rPr>
      </w:pPr>
      <w:r w:rsidRPr="007341C5">
        <w:rPr>
          <w:sz w:val="20"/>
          <w:szCs w:val="20"/>
        </w:rPr>
        <w:t xml:space="preserve">H.G. nr. 343/2017 </w:t>
      </w:r>
      <w:r w:rsidRPr="007341C5">
        <w:rPr>
          <w:sz w:val="20"/>
          <w:szCs w:val="20"/>
          <w:lang w:eastAsia="ro-RO"/>
        </w:rPr>
        <w:t xml:space="preserve">pentru modificarea </w:t>
      </w:r>
      <w:r w:rsidRPr="007341C5">
        <w:rPr>
          <w:sz w:val="20"/>
          <w:szCs w:val="20"/>
          <w:lang w:eastAsia="ro-RO"/>
        </w:rPr>
        <w:fldChar w:fldCharType="begin"/>
      </w:r>
      <w:r w:rsidRPr="007341C5">
        <w:rPr>
          <w:sz w:val="20"/>
          <w:szCs w:val="20"/>
          <w:lang w:eastAsia="ro-RO"/>
        </w:rPr>
        <w:instrText xml:space="preserve"> HYPERLINK "unsaved://LexNavigator.htm/DB0;LexAct%208971" </w:instrText>
      </w:r>
      <w:r w:rsidRPr="007341C5">
        <w:rPr>
          <w:sz w:val="20"/>
          <w:szCs w:val="20"/>
          <w:lang w:eastAsia="ro-RO"/>
        </w:rPr>
        <w:fldChar w:fldCharType="separate"/>
      </w:r>
      <w:r w:rsidRPr="007341C5">
        <w:rPr>
          <w:sz w:val="20"/>
          <w:szCs w:val="20"/>
          <w:u w:val="single"/>
          <w:lang w:eastAsia="ro-RO"/>
        </w:rPr>
        <w:t>Hotărârii Guvernului nr. 273/1994</w:t>
      </w:r>
      <w:r w:rsidRPr="007341C5">
        <w:rPr>
          <w:sz w:val="20"/>
          <w:szCs w:val="20"/>
          <w:lang w:eastAsia="ro-RO"/>
        </w:rPr>
        <w:fldChar w:fldCharType="end"/>
      </w:r>
      <w:r w:rsidRPr="007341C5">
        <w:rPr>
          <w:sz w:val="20"/>
          <w:szCs w:val="20"/>
          <w:lang w:eastAsia="ro-RO"/>
        </w:rPr>
        <w:t xml:space="preserve"> privind aprobarea Regulamentului de recepţie a lucrărilor de construcţii şi instalaţii aferente acestora ;</w:t>
      </w:r>
    </w:p>
    <w:p w:rsidR="00250EA3" w:rsidRDefault="00250EA3" w:rsidP="003B66DE">
      <w:pPr>
        <w:tabs>
          <w:tab w:val="left" w:pos="9072"/>
        </w:tabs>
        <w:ind w:right="43"/>
        <w:jc w:val="both"/>
      </w:pPr>
    </w:p>
    <w:p w:rsidR="00E67F75" w:rsidRPr="00D03B0C" w:rsidRDefault="00AF6BE3" w:rsidP="003B66DE">
      <w:pPr>
        <w:tabs>
          <w:tab w:val="left" w:pos="9072"/>
        </w:tabs>
        <w:ind w:right="43"/>
        <w:jc w:val="both"/>
        <w:rPr>
          <w:b/>
        </w:rPr>
      </w:pPr>
      <w:proofErr w:type="spellStart"/>
      <w:r w:rsidRPr="00D03B0C">
        <w:rPr>
          <w:b/>
        </w:rPr>
        <w:t>Având</w:t>
      </w:r>
      <w:proofErr w:type="spellEnd"/>
      <w:r w:rsidRPr="00D03B0C">
        <w:rPr>
          <w:b/>
        </w:rPr>
        <w:t xml:space="preserve"> </w:t>
      </w:r>
      <w:proofErr w:type="spellStart"/>
      <w:r w:rsidRPr="00D03B0C">
        <w:rPr>
          <w:b/>
        </w:rPr>
        <w:t>în</w:t>
      </w:r>
      <w:proofErr w:type="spellEnd"/>
      <w:r w:rsidRPr="00D03B0C">
        <w:rPr>
          <w:b/>
        </w:rPr>
        <w:t xml:space="preserve"> </w:t>
      </w:r>
      <w:proofErr w:type="spellStart"/>
      <w:r w:rsidRPr="00D03B0C">
        <w:rPr>
          <w:b/>
        </w:rPr>
        <w:t>vedere</w:t>
      </w:r>
      <w:proofErr w:type="spellEnd"/>
      <w:r w:rsidRPr="00D03B0C">
        <w:rPr>
          <w:b/>
        </w:rPr>
        <w:t>:</w:t>
      </w:r>
    </w:p>
    <w:p w:rsidR="00D1403A" w:rsidRPr="007341C5" w:rsidRDefault="00DD78E8" w:rsidP="00D1403A">
      <w:pPr>
        <w:pStyle w:val="ListParagraph"/>
        <w:numPr>
          <w:ilvl w:val="0"/>
          <w:numId w:val="12"/>
        </w:numPr>
        <w:tabs>
          <w:tab w:val="left" w:pos="0"/>
        </w:tabs>
        <w:ind w:left="0" w:right="43" w:firstLine="567"/>
        <w:jc w:val="both"/>
        <w:rPr>
          <w:sz w:val="20"/>
          <w:szCs w:val="20"/>
        </w:rPr>
      </w:pPr>
      <w:r w:rsidRPr="007341C5">
        <w:rPr>
          <w:sz w:val="20"/>
          <w:szCs w:val="20"/>
        </w:rPr>
        <w:t xml:space="preserve">referatul </w:t>
      </w:r>
      <w:r w:rsidR="00D1403A" w:rsidRPr="007341C5">
        <w:rPr>
          <w:sz w:val="20"/>
          <w:szCs w:val="20"/>
        </w:rPr>
        <w:t>domnului Marin Viorel, viceprimar al comunei Tătărăni, Județul Vaslui, înregistrat la nr. 2986 din 29.05.2025, prin care aduce la cunoștință necesitatea stabilirii noii comisii de recepție la terminarea ”LUCRĂRILOR DE ÎNTREȚINERE A DRUMURILOR, COMUNA TĂTĂRĂNI”;</w:t>
      </w:r>
    </w:p>
    <w:p w:rsidR="00D1403A" w:rsidRPr="007341C5" w:rsidRDefault="00D1403A" w:rsidP="00D1403A">
      <w:pPr>
        <w:pStyle w:val="ListParagraph"/>
        <w:numPr>
          <w:ilvl w:val="0"/>
          <w:numId w:val="12"/>
        </w:numPr>
        <w:tabs>
          <w:tab w:val="left" w:pos="0"/>
        </w:tabs>
        <w:ind w:left="0" w:right="43" w:firstLine="567"/>
        <w:jc w:val="both"/>
        <w:rPr>
          <w:sz w:val="20"/>
          <w:szCs w:val="20"/>
        </w:rPr>
      </w:pPr>
      <w:r w:rsidRPr="007341C5">
        <w:rPr>
          <w:sz w:val="20"/>
          <w:szCs w:val="20"/>
        </w:rPr>
        <w:t xml:space="preserve">adresa nr. 4325 din 28.05.2025, înregistrată la Primăria Comunei Tătărăni, cu nr.2863/28.05.2025, prin care S.C. VIACONS RUTIER SRL ne comunică faptul că a expirat perioada de garanție pentru lucrările executate în cadrul obiectivului </w:t>
      </w:r>
      <w:r w:rsidRPr="007341C5">
        <w:rPr>
          <w:sz w:val="20"/>
          <w:szCs w:val="20"/>
          <w:lang w:val="en-US"/>
        </w:rPr>
        <w:t xml:space="preserve">”LUCRĂRILOR DE ÎNTREȚINERE A DRUMURILOR, COMUNA TĂTĂRĂNI”, conform </w:t>
      </w:r>
      <w:proofErr w:type="spellStart"/>
      <w:r w:rsidRPr="007341C5">
        <w:rPr>
          <w:sz w:val="20"/>
          <w:szCs w:val="20"/>
          <w:lang w:val="en-US"/>
        </w:rPr>
        <w:t>procesului</w:t>
      </w:r>
      <w:proofErr w:type="spellEnd"/>
      <w:r w:rsidRPr="007341C5">
        <w:rPr>
          <w:sz w:val="20"/>
          <w:szCs w:val="20"/>
          <w:lang w:val="en-US"/>
        </w:rPr>
        <w:t xml:space="preserve"> verbal de </w:t>
      </w:r>
      <w:proofErr w:type="spellStart"/>
      <w:r w:rsidRPr="007341C5">
        <w:rPr>
          <w:sz w:val="20"/>
          <w:szCs w:val="20"/>
          <w:lang w:val="en-US"/>
        </w:rPr>
        <w:t>recepție</w:t>
      </w:r>
      <w:proofErr w:type="spellEnd"/>
      <w:r w:rsidRPr="007341C5">
        <w:rPr>
          <w:sz w:val="20"/>
          <w:szCs w:val="20"/>
          <w:lang w:val="en-US"/>
        </w:rPr>
        <w:t xml:space="preserve"> la </w:t>
      </w:r>
      <w:proofErr w:type="spellStart"/>
      <w:r w:rsidRPr="007341C5">
        <w:rPr>
          <w:sz w:val="20"/>
          <w:szCs w:val="20"/>
          <w:lang w:val="en-US"/>
        </w:rPr>
        <w:t>terminarea</w:t>
      </w:r>
      <w:proofErr w:type="spellEnd"/>
      <w:r w:rsidRPr="007341C5">
        <w:rPr>
          <w:sz w:val="20"/>
          <w:szCs w:val="20"/>
          <w:lang w:val="en-US"/>
        </w:rPr>
        <w:t xml:space="preserve"> </w:t>
      </w:r>
      <w:proofErr w:type="spellStart"/>
      <w:r w:rsidRPr="007341C5">
        <w:rPr>
          <w:sz w:val="20"/>
          <w:szCs w:val="20"/>
          <w:lang w:val="en-US"/>
        </w:rPr>
        <w:t>lucrărilor</w:t>
      </w:r>
      <w:proofErr w:type="spellEnd"/>
      <w:r w:rsidRPr="007341C5">
        <w:rPr>
          <w:sz w:val="20"/>
          <w:szCs w:val="20"/>
          <w:lang w:val="en-US"/>
        </w:rPr>
        <w:t xml:space="preserve"> nr.2304 din 17.05.2024;</w:t>
      </w:r>
    </w:p>
    <w:p w:rsidR="00D1403A" w:rsidRDefault="00D1403A" w:rsidP="00D1403A">
      <w:pPr>
        <w:pStyle w:val="ListParagraph"/>
        <w:tabs>
          <w:tab w:val="left" w:pos="0"/>
        </w:tabs>
        <w:ind w:left="567" w:right="43"/>
        <w:jc w:val="both"/>
      </w:pPr>
    </w:p>
    <w:p w:rsidR="00DD78E8" w:rsidRPr="00D03B0C" w:rsidRDefault="00DD78E8" w:rsidP="003B66DE">
      <w:pPr>
        <w:pStyle w:val="NoSpacing"/>
        <w:tabs>
          <w:tab w:val="left" w:pos="9072"/>
        </w:tabs>
        <w:ind w:right="43" w:firstLine="851"/>
        <w:jc w:val="both"/>
        <w:rPr>
          <w:rFonts w:ascii="Times New Roman" w:hAnsi="Times New Roman" w:cs="Times New Roman"/>
          <w:lang w:val="ro-RO"/>
        </w:rPr>
      </w:pPr>
      <w:r w:rsidRPr="00D03B0C">
        <w:rPr>
          <w:rFonts w:ascii="Times New Roman" w:hAnsi="Times New Roman" w:cs="Times New Roman"/>
          <w:lang w:val="ro-RO"/>
        </w:rPr>
        <w:t xml:space="preserve">În temeiul dispoziţiilor art. 155 alin. (1), </w:t>
      </w:r>
      <w:r w:rsidRPr="00D03B0C">
        <w:rPr>
          <w:rFonts w:ascii="Times New Roman" w:hAnsi="Times New Roman" w:cs="Times New Roman"/>
        </w:rPr>
        <w:t xml:space="preserve">art. </w:t>
      </w:r>
      <w:proofErr w:type="gramStart"/>
      <w:r w:rsidRPr="00D03B0C">
        <w:rPr>
          <w:rFonts w:ascii="Times New Roman" w:hAnsi="Times New Roman" w:cs="Times New Roman"/>
        </w:rPr>
        <w:t xml:space="preserve">196, </w:t>
      </w:r>
      <w:proofErr w:type="spellStart"/>
      <w:r w:rsidRPr="00D03B0C">
        <w:rPr>
          <w:rFonts w:ascii="Times New Roman" w:hAnsi="Times New Roman" w:cs="Times New Roman"/>
        </w:rPr>
        <w:t>alin</w:t>
      </w:r>
      <w:proofErr w:type="spellEnd"/>
      <w:r w:rsidRPr="00D03B0C">
        <w:rPr>
          <w:rFonts w:ascii="Times New Roman" w:hAnsi="Times New Roman" w:cs="Times New Roman"/>
        </w:rPr>
        <w:t>.</w:t>
      </w:r>
      <w:proofErr w:type="gramEnd"/>
      <w:r w:rsidRPr="00D03B0C">
        <w:rPr>
          <w:rFonts w:ascii="Times New Roman" w:hAnsi="Times New Roman" w:cs="Times New Roman"/>
        </w:rPr>
        <w:t xml:space="preserve"> (1), lit. b) </w:t>
      </w:r>
      <w:proofErr w:type="spellStart"/>
      <w:proofErr w:type="gramStart"/>
      <w:r w:rsidRPr="00D03B0C">
        <w:rPr>
          <w:rFonts w:ascii="Times New Roman" w:hAnsi="Times New Roman" w:cs="Times New Roman"/>
        </w:rPr>
        <w:t>şi</w:t>
      </w:r>
      <w:proofErr w:type="spellEnd"/>
      <w:proofErr w:type="gramEnd"/>
      <w:r w:rsidRPr="00D03B0C">
        <w:rPr>
          <w:rFonts w:ascii="Times New Roman" w:hAnsi="Times New Roman" w:cs="Times New Roman"/>
        </w:rPr>
        <w:t xml:space="preserve"> art. </w:t>
      </w:r>
      <w:r w:rsidRPr="00D03B0C">
        <w:rPr>
          <w:rFonts w:ascii="Times New Roman" w:hAnsi="Times New Roman" w:cs="Times New Roman"/>
          <w:lang w:val="ro-RO"/>
        </w:rPr>
        <w:t xml:space="preserve">200 din </w:t>
      </w:r>
      <w:proofErr w:type="spellStart"/>
      <w:r w:rsidRPr="00D03B0C">
        <w:rPr>
          <w:rFonts w:ascii="Times New Roman" w:hAnsi="Times New Roman" w:cs="Times New Roman"/>
        </w:rPr>
        <w:t>Ordonanţa</w:t>
      </w:r>
      <w:proofErr w:type="spellEnd"/>
      <w:r w:rsidRPr="00D03B0C">
        <w:rPr>
          <w:rFonts w:ascii="Times New Roman" w:hAnsi="Times New Roman" w:cs="Times New Roman"/>
        </w:rPr>
        <w:t xml:space="preserve"> de </w:t>
      </w:r>
      <w:proofErr w:type="spellStart"/>
      <w:r w:rsidRPr="00D03B0C">
        <w:rPr>
          <w:rFonts w:ascii="Times New Roman" w:hAnsi="Times New Roman" w:cs="Times New Roman"/>
        </w:rPr>
        <w:t>Urgenţã</w:t>
      </w:r>
      <w:proofErr w:type="spellEnd"/>
      <w:r w:rsidRPr="00D03B0C">
        <w:rPr>
          <w:rFonts w:ascii="Times New Roman" w:hAnsi="Times New Roman" w:cs="Times New Roman"/>
        </w:rPr>
        <w:t xml:space="preserve"> a </w:t>
      </w:r>
      <w:proofErr w:type="spellStart"/>
      <w:r w:rsidRPr="00D03B0C">
        <w:rPr>
          <w:rFonts w:ascii="Times New Roman" w:hAnsi="Times New Roman" w:cs="Times New Roman"/>
        </w:rPr>
        <w:t>Guvernului</w:t>
      </w:r>
      <w:proofErr w:type="spellEnd"/>
      <w:r w:rsidRPr="00D03B0C">
        <w:rPr>
          <w:rFonts w:ascii="Times New Roman" w:hAnsi="Times New Roman" w:cs="Times New Roman"/>
        </w:rPr>
        <w:t xml:space="preserve"> nr. 57/2019 </w:t>
      </w:r>
      <w:proofErr w:type="spellStart"/>
      <w:r w:rsidRPr="00D03B0C">
        <w:rPr>
          <w:rFonts w:ascii="Times New Roman" w:hAnsi="Times New Roman" w:cs="Times New Roman"/>
        </w:rPr>
        <w:t>privind</w:t>
      </w:r>
      <w:proofErr w:type="spellEnd"/>
      <w:r w:rsidRPr="00D03B0C">
        <w:rPr>
          <w:rFonts w:ascii="Times New Roman" w:hAnsi="Times New Roman" w:cs="Times New Roman"/>
        </w:rPr>
        <w:t xml:space="preserve"> </w:t>
      </w:r>
      <w:proofErr w:type="spellStart"/>
      <w:r w:rsidRPr="00D03B0C">
        <w:rPr>
          <w:rFonts w:ascii="Times New Roman" w:hAnsi="Times New Roman" w:cs="Times New Roman"/>
        </w:rPr>
        <w:t>Codul</w:t>
      </w:r>
      <w:proofErr w:type="spellEnd"/>
      <w:r w:rsidRPr="00D03B0C">
        <w:rPr>
          <w:rFonts w:ascii="Times New Roman" w:hAnsi="Times New Roman" w:cs="Times New Roman"/>
        </w:rPr>
        <w:t xml:space="preserve"> </w:t>
      </w:r>
      <w:proofErr w:type="spellStart"/>
      <w:r w:rsidRPr="00D03B0C">
        <w:rPr>
          <w:rFonts w:ascii="Times New Roman" w:hAnsi="Times New Roman" w:cs="Times New Roman"/>
        </w:rPr>
        <w:t>Administrativ</w:t>
      </w:r>
      <w:proofErr w:type="spellEnd"/>
      <w:r w:rsidRPr="00D03B0C">
        <w:rPr>
          <w:rFonts w:ascii="Times New Roman" w:eastAsia="Times New Roman" w:hAnsi="Times New Roman" w:cs="Times New Roman"/>
        </w:rPr>
        <w:t xml:space="preserve">, </w:t>
      </w:r>
      <w:r w:rsidRPr="00D03B0C">
        <w:rPr>
          <w:rFonts w:ascii="Times New Roman" w:hAnsi="Times New Roman" w:cs="Times New Roman"/>
        </w:rPr>
        <w:t xml:space="preserve">cu </w:t>
      </w:r>
      <w:proofErr w:type="spellStart"/>
      <w:r w:rsidRPr="00D03B0C">
        <w:rPr>
          <w:rFonts w:ascii="Times New Roman" w:hAnsi="Times New Roman" w:cs="Times New Roman"/>
        </w:rPr>
        <w:t>modificãrile</w:t>
      </w:r>
      <w:proofErr w:type="spellEnd"/>
      <w:r w:rsidRPr="00D03B0C">
        <w:rPr>
          <w:rFonts w:ascii="Times New Roman" w:hAnsi="Times New Roman" w:cs="Times New Roman"/>
        </w:rPr>
        <w:t xml:space="preserve"> </w:t>
      </w:r>
      <w:proofErr w:type="spellStart"/>
      <w:r w:rsidR="005C75B6" w:rsidRPr="00D03B0C">
        <w:rPr>
          <w:rFonts w:ascii="Times New Roman" w:hAnsi="Times New Roman" w:cs="Times New Roman"/>
        </w:rPr>
        <w:t>şi</w:t>
      </w:r>
      <w:proofErr w:type="spellEnd"/>
      <w:r w:rsidR="005C75B6" w:rsidRPr="00D03B0C">
        <w:rPr>
          <w:rFonts w:ascii="Times New Roman" w:hAnsi="Times New Roman" w:cs="Times New Roman"/>
        </w:rPr>
        <w:t xml:space="preserve"> </w:t>
      </w:r>
      <w:proofErr w:type="spellStart"/>
      <w:r w:rsidR="005C75B6" w:rsidRPr="00D03B0C">
        <w:rPr>
          <w:rFonts w:ascii="Times New Roman" w:hAnsi="Times New Roman" w:cs="Times New Roman"/>
        </w:rPr>
        <w:t>completãrile</w:t>
      </w:r>
      <w:proofErr w:type="spellEnd"/>
      <w:r w:rsidR="005C75B6" w:rsidRPr="00D03B0C">
        <w:rPr>
          <w:rFonts w:ascii="Times New Roman" w:hAnsi="Times New Roman" w:cs="Times New Roman"/>
        </w:rPr>
        <w:t xml:space="preserve"> </w:t>
      </w:r>
      <w:proofErr w:type="spellStart"/>
      <w:r w:rsidRPr="00D03B0C">
        <w:rPr>
          <w:rFonts w:ascii="Times New Roman" w:hAnsi="Times New Roman" w:cs="Times New Roman"/>
        </w:rPr>
        <w:t>ulterioare</w:t>
      </w:r>
      <w:proofErr w:type="spellEnd"/>
      <w:r w:rsidR="000C2F1C" w:rsidRPr="00D03B0C">
        <w:rPr>
          <w:rFonts w:ascii="Times New Roman" w:hAnsi="Times New Roman" w:cs="Times New Roman"/>
          <w:b/>
          <w:lang w:val="ro-RO"/>
        </w:rPr>
        <w:t>,</w:t>
      </w:r>
      <w:r w:rsidR="00CD353E" w:rsidRPr="00D03B0C">
        <w:rPr>
          <w:rFonts w:ascii="Times New Roman" w:hAnsi="Times New Roman" w:cs="Times New Roman"/>
          <w:b/>
          <w:lang w:val="ro-RO"/>
        </w:rPr>
        <w:t xml:space="preserve"> </w:t>
      </w:r>
      <w:r w:rsidR="00CD353E" w:rsidRPr="00D03B0C">
        <w:rPr>
          <w:rFonts w:ascii="Times New Roman" w:hAnsi="Times New Roman" w:cs="Times New Roman"/>
          <w:lang w:val="ro-RO"/>
        </w:rPr>
        <w:t>emite următoarea</w:t>
      </w:r>
    </w:p>
    <w:p w:rsidR="005C75B6" w:rsidRPr="00CD353E" w:rsidRDefault="005C75B6" w:rsidP="003B66DE">
      <w:pPr>
        <w:pStyle w:val="NoSpacing"/>
        <w:tabs>
          <w:tab w:val="left" w:pos="9072"/>
        </w:tabs>
        <w:ind w:right="43" w:firstLine="851"/>
        <w:jc w:val="both"/>
        <w:rPr>
          <w:rFonts w:ascii="Times New Roman" w:hAnsi="Times New Roman" w:cs="Times New Roman"/>
          <w:sz w:val="24"/>
          <w:szCs w:val="24"/>
          <w:lang w:val="ro-RO"/>
        </w:rPr>
      </w:pPr>
    </w:p>
    <w:p w:rsidR="00B53751" w:rsidRPr="00E71F81" w:rsidRDefault="00B53751" w:rsidP="003B66DE">
      <w:pPr>
        <w:pStyle w:val="NoSpacing"/>
        <w:tabs>
          <w:tab w:val="left" w:pos="9072"/>
        </w:tabs>
        <w:ind w:right="43"/>
        <w:jc w:val="center"/>
        <w:rPr>
          <w:rFonts w:ascii="Times New Roman" w:hAnsi="Times New Roman" w:cs="Times New Roman"/>
          <w:b/>
          <w:sz w:val="24"/>
          <w:szCs w:val="24"/>
          <w:lang w:val="ro-RO"/>
        </w:rPr>
      </w:pPr>
      <w:r w:rsidRPr="00E71F81">
        <w:rPr>
          <w:rFonts w:ascii="Times New Roman" w:hAnsi="Times New Roman" w:cs="Times New Roman"/>
          <w:b/>
          <w:sz w:val="24"/>
          <w:szCs w:val="24"/>
          <w:lang w:val="ro-RO"/>
        </w:rPr>
        <w:t>DISPOZIŢIE :</w:t>
      </w:r>
    </w:p>
    <w:p w:rsidR="003840C0" w:rsidRPr="00E71F81" w:rsidRDefault="003840C0" w:rsidP="003B66DE">
      <w:pPr>
        <w:pStyle w:val="NoSpacing"/>
        <w:tabs>
          <w:tab w:val="left" w:pos="9072"/>
        </w:tabs>
        <w:ind w:right="43"/>
        <w:jc w:val="center"/>
        <w:rPr>
          <w:rFonts w:ascii="Times New Roman" w:hAnsi="Times New Roman" w:cs="Times New Roman"/>
          <w:b/>
          <w:sz w:val="24"/>
          <w:szCs w:val="24"/>
          <w:lang w:val="ro-RO"/>
        </w:rPr>
      </w:pPr>
    </w:p>
    <w:p w:rsidR="00D03B0C" w:rsidRPr="00D03B0C" w:rsidRDefault="00D03B0C" w:rsidP="003B66DE">
      <w:pPr>
        <w:ind w:firstLine="566"/>
        <w:jc w:val="both"/>
        <w:rPr>
          <w:sz w:val="22"/>
          <w:szCs w:val="22"/>
        </w:rPr>
      </w:pPr>
      <w:r w:rsidRPr="00E71F81">
        <w:rPr>
          <w:b/>
        </w:rPr>
        <w:t>Art</w:t>
      </w:r>
      <w:r w:rsidR="00DD78E8" w:rsidRPr="00E71F81">
        <w:rPr>
          <w:b/>
        </w:rPr>
        <w:t xml:space="preserve">. 1. </w:t>
      </w:r>
      <w:r w:rsidR="00E533A5" w:rsidRPr="00E71F81">
        <w:rPr>
          <w:b/>
        </w:rPr>
        <w:t>–</w:t>
      </w:r>
      <w:r w:rsidR="00DD78E8" w:rsidRPr="00E71F81">
        <w:rPr>
          <w:b/>
        </w:rPr>
        <w:t xml:space="preserve"> </w:t>
      </w:r>
      <w:r w:rsidRPr="00D03B0C">
        <w:rPr>
          <w:sz w:val="22"/>
          <w:szCs w:val="22"/>
        </w:rPr>
        <w:t xml:space="preserve">Se </w:t>
      </w:r>
      <w:proofErr w:type="spellStart"/>
      <w:r w:rsidRPr="00D03B0C">
        <w:rPr>
          <w:sz w:val="22"/>
          <w:szCs w:val="22"/>
        </w:rPr>
        <w:t>modifică</w:t>
      </w:r>
      <w:proofErr w:type="spellEnd"/>
      <w:r w:rsidRPr="00D03B0C">
        <w:rPr>
          <w:sz w:val="22"/>
          <w:szCs w:val="22"/>
        </w:rPr>
        <w:t xml:space="preserve"> art.1 al </w:t>
      </w:r>
      <w:proofErr w:type="spellStart"/>
      <w:r w:rsidRPr="00D03B0C">
        <w:rPr>
          <w:sz w:val="22"/>
          <w:szCs w:val="22"/>
        </w:rPr>
        <w:t>Dispoziției</w:t>
      </w:r>
      <w:proofErr w:type="spellEnd"/>
      <w:r w:rsidRPr="00D03B0C">
        <w:rPr>
          <w:sz w:val="22"/>
          <w:szCs w:val="22"/>
        </w:rPr>
        <w:t xml:space="preserve"> nr.117 din data </w:t>
      </w:r>
      <w:proofErr w:type="spellStart"/>
      <w:r w:rsidRPr="00D03B0C">
        <w:rPr>
          <w:sz w:val="22"/>
          <w:szCs w:val="22"/>
        </w:rPr>
        <w:t>de</w:t>
      </w:r>
      <w:proofErr w:type="spellEnd"/>
      <w:r w:rsidRPr="00D03B0C">
        <w:rPr>
          <w:sz w:val="22"/>
          <w:szCs w:val="22"/>
        </w:rPr>
        <w:t xml:space="preserve"> 16.05.2024, </w:t>
      </w:r>
      <w:proofErr w:type="spellStart"/>
      <w:r w:rsidRPr="00D03B0C">
        <w:rPr>
          <w:sz w:val="22"/>
          <w:szCs w:val="22"/>
        </w:rPr>
        <w:t>și</w:t>
      </w:r>
      <w:proofErr w:type="spellEnd"/>
      <w:r w:rsidRPr="00D03B0C">
        <w:rPr>
          <w:sz w:val="22"/>
          <w:szCs w:val="22"/>
        </w:rPr>
        <w:t xml:space="preserve"> </w:t>
      </w:r>
      <w:proofErr w:type="spellStart"/>
      <w:proofErr w:type="gramStart"/>
      <w:r w:rsidRPr="00D03B0C">
        <w:rPr>
          <w:sz w:val="22"/>
          <w:szCs w:val="22"/>
        </w:rPr>
        <w:t>va</w:t>
      </w:r>
      <w:proofErr w:type="spellEnd"/>
      <w:proofErr w:type="gramEnd"/>
      <w:r w:rsidRPr="00D03B0C">
        <w:rPr>
          <w:sz w:val="22"/>
          <w:szCs w:val="22"/>
        </w:rPr>
        <w:t xml:space="preserve"> </w:t>
      </w:r>
      <w:proofErr w:type="spellStart"/>
      <w:r w:rsidRPr="00D03B0C">
        <w:rPr>
          <w:sz w:val="22"/>
          <w:szCs w:val="22"/>
        </w:rPr>
        <w:t>avea</w:t>
      </w:r>
      <w:proofErr w:type="spellEnd"/>
      <w:r w:rsidRPr="00D03B0C">
        <w:rPr>
          <w:sz w:val="22"/>
          <w:szCs w:val="22"/>
        </w:rPr>
        <w:t xml:space="preserve"> </w:t>
      </w:r>
      <w:proofErr w:type="spellStart"/>
      <w:r w:rsidRPr="00D03B0C">
        <w:rPr>
          <w:sz w:val="22"/>
          <w:szCs w:val="22"/>
        </w:rPr>
        <w:t>următorul</w:t>
      </w:r>
      <w:proofErr w:type="spellEnd"/>
      <w:r w:rsidRPr="00D03B0C">
        <w:rPr>
          <w:sz w:val="22"/>
          <w:szCs w:val="22"/>
        </w:rPr>
        <w:t xml:space="preserve"> </w:t>
      </w:r>
      <w:proofErr w:type="spellStart"/>
      <w:r w:rsidRPr="00D03B0C">
        <w:rPr>
          <w:sz w:val="22"/>
          <w:szCs w:val="22"/>
        </w:rPr>
        <w:t>conținut</w:t>
      </w:r>
      <w:proofErr w:type="spellEnd"/>
      <w:r w:rsidRPr="00D03B0C">
        <w:rPr>
          <w:sz w:val="22"/>
          <w:szCs w:val="22"/>
        </w:rPr>
        <w:t>:</w:t>
      </w:r>
    </w:p>
    <w:p w:rsidR="00D03B0C" w:rsidRDefault="00D03B0C" w:rsidP="00D03B0C">
      <w:pPr>
        <w:pStyle w:val="ListParagraph"/>
        <w:numPr>
          <w:ilvl w:val="1"/>
          <w:numId w:val="16"/>
        </w:numPr>
        <w:jc w:val="both"/>
        <w:rPr>
          <w:sz w:val="22"/>
          <w:szCs w:val="22"/>
        </w:rPr>
      </w:pPr>
      <w:r w:rsidRPr="00D03B0C">
        <w:rPr>
          <w:sz w:val="22"/>
          <w:szCs w:val="22"/>
        </w:rPr>
        <w:t xml:space="preserve">Noua comisie de recepție la terminarea ”LUCRĂRILOR DE ÎNTREȚINERE A DRUMURILOR, COMUNA TĂTĂRĂNI” va avea următoarea </w:t>
      </w:r>
      <w:r>
        <w:rPr>
          <w:sz w:val="22"/>
          <w:szCs w:val="22"/>
        </w:rPr>
        <w:t>componență</w:t>
      </w:r>
      <w:r w:rsidRPr="00D03B0C">
        <w:rPr>
          <w:sz w:val="22"/>
          <w:szCs w:val="22"/>
        </w:rPr>
        <w:t>:</w:t>
      </w:r>
    </w:p>
    <w:p w:rsidR="00D03B0C" w:rsidRDefault="00D03B0C" w:rsidP="00D03B0C">
      <w:pPr>
        <w:ind w:left="1406"/>
        <w:jc w:val="both"/>
        <w:rPr>
          <w:sz w:val="22"/>
          <w:szCs w:val="22"/>
        </w:rPr>
      </w:pPr>
      <w:r>
        <w:rPr>
          <w:sz w:val="22"/>
          <w:szCs w:val="22"/>
        </w:rPr>
        <w:t>-</w:t>
      </w:r>
      <w:proofErr w:type="spellStart"/>
      <w:r>
        <w:rPr>
          <w:sz w:val="22"/>
          <w:szCs w:val="22"/>
        </w:rPr>
        <w:t>Președinte</w:t>
      </w:r>
      <w:proofErr w:type="spellEnd"/>
      <w:r>
        <w:rPr>
          <w:sz w:val="22"/>
          <w:szCs w:val="22"/>
        </w:rPr>
        <w:tab/>
      </w:r>
      <w:proofErr w:type="spellStart"/>
      <w:r>
        <w:rPr>
          <w:sz w:val="22"/>
          <w:szCs w:val="22"/>
        </w:rPr>
        <w:t>Viorel</w:t>
      </w:r>
      <w:proofErr w:type="spellEnd"/>
      <w:r>
        <w:rPr>
          <w:sz w:val="22"/>
          <w:szCs w:val="22"/>
        </w:rPr>
        <w:t xml:space="preserve"> MARIN – </w:t>
      </w:r>
      <w:proofErr w:type="spellStart"/>
      <w:r>
        <w:rPr>
          <w:sz w:val="22"/>
          <w:szCs w:val="22"/>
        </w:rPr>
        <w:t>viceprimar</w:t>
      </w:r>
      <w:proofErr w:type="spellEnd"/>
      <w:r>
        <w:rPr>
          <w:sz w:val="22"/>
          <w:szCs w:val="22"/>
        </w:rPr>
        <w:t>;</w:t>
      </w:r>
    </w:p>
    <w:p w:rsidR="00D03B0C" w:rsidRDefault="00D03B0C" w:rsidP="00D03B0C">
      <w:pPr>
        <w:ind w:left="1406"/>
        <w:jc w:val="both"/>
        <w:rPr>
          <w:sz w:val="22"/>
          <w:szCs w:val="22"/>
        </w:rPr>
      </w:pPr>
      <w:r>
        <w:rPr>
          <w:sz w:val="22"/>
          <w:szCs w:val="22"/>
        </w:rPr>
        <w:t>-</w:t>
      </w:r>
      <w:proofErr w:type="spellStart"/>
      <w:r>
        <w:rPr>
          <w:sz w:val="22"/>
          <w:szCs w:val="22"/>
        </w:rPr>
        <w:t>Membri</w:t>
      </w:r>
      <w:proofErr w:type="spellEnd"/>
      <w:r>
        <w:rPr>
          <w:sz w:val="22"/>
          <w:szCs w:val="22"/>
        </w:rPr>
        <w:tab/>
        <w:t>Maria</w:t>
      </w:r>
      <w:r w:rsidRPr="00D03B0C">
        <w:rPr>
          <w:sz w:val="22"/>
          <w:szCs w:val="22"/>
        </w:rPr>
        <w:t xml:space="preserve"> </w:t>
      </w:r>
      <w:r>
        <w:rPr>
          <w:sz w:val="22"/>
          <w:szCs w:val="22"/>
        </w:rPr>
        <w:t xml:space="preserve">BUZINCU – referent, </w:t>
      </w:r>
      <w:proofErr w:type="spellStart"/>
      <w:r>
        <w:rPr>
          <w:sz w:val="22"/>
          <w:szCs w:val="22"/>
        </w:rPr>
        <w:t>responsabil</w:t>
      </w:r>
      <w:proofErr w:type="spellEnd"/>
      <w:r>
        <w:rPr>
          <w:sz w:val="22"/>
          <w:szCs w:val="22"/>
        </w:rPr>
        <w:t xml:space="preserve"> urbanism;</w:t>
      </w:r>
    </w:p>
    <w:p w:rsidR="00D03B0C" w:rsidRDefault="00D03B0C" w:rsidP="00D03B0C">
      <w:pPr>
        <w:ind w:left="1406"/>
        <w:jc w:val="both"/>
        <w:rPr>
          <w:sz w:val="22"/>
          <w:szCs w:val="22"/>
        </w:rPr>
      </w:pPr>
      <w:r>
        <w:rPr>
          <w:sz w:val="22"/>
          <w:szCs w:val="22"/>
        </w:rPr>
        <w:tab/>
      </w:r>
      <w:r>
        <w:rPr>
          <w:sz w:val="22"/>
          <w:szCs w:val="22"/>
        </w:rPr>
        <w:tab/>
      </w:r>
      <w:r>
        <w:rPr>
          <w:sz w:val="22"/>
          <w:szCs w:val="22"/>
        </w:rPr>
        <w:tab/>
      </w:r>
      <w:proofErr w:type="spellStart"/>
      <w:r>
        <w:rPr>
          <w:sz w:val="22"/>
          <w:szCs w:val="22"/>
        </w:rPr>
        <w:t>Luminița</w:t>
      </w:r>
      <w:proofErr w:type="spellEnd"/>
      <w:r>
        <w:rPr>
          <w:sz w:val="22"/>
          <w:szCs w:val="22"/>
        </w:rPr>
        <w:t xml:space="preserve"> NEACȘU – referent </w:t>
      </w:r>
      <w:proofErr w:type="spellStart"/>
      <w:r>
        <w:rPr>
          <w:sz w:val="22"/>
          <w:szCs w:val="22"/>
        </w:rPr>
        <w:t>Compartiment</w:t>
      </w:r>
      <w:proofErr w:type="spellEnd"/>
      <w:r>
        <w:rPr>
          <w:sz w:val="22"/>
          <w:szCs w:val="22"/>
        </w:rPr>
        <w:t xml:space="preserve"> </w:t>
      </w:r>
      <w:proofErr w:type="spellStart"/>
      <w:r>
        <w:rPr>
          <w:sz w:val="22"/>
          <w:szCs w:val="22"/>
        </w:rPr>
        <w:t>Financiar</w:t>
      </w:r>
      <w:proofErr w:type="spellEnd"/>
      <w:r>
        <w:rPr>
          <w:sz w:val="22"/>
          <w:szCs w:val="22"/>
        </w:rPr>
        <w:t xml:space="preserve"> </w:t>
      </w:r>
      <w:proofErr w:type="spellStart"/>
      <w:r>
        <w:rPr>
          <w:sz w:val="22"/>
          <w:szCs w:val="22"/>
        </w:rPr>
        <w:t>Contabilitate</w:t>
      </w:r>
      <w:proofErr w:type="spellEnd"/>
      <w:r>
        <w:rPr>
          <w:sz w:val="22"/>
          <w:szCs w:val="22"/>
        </w:rPr>
        <w:t xml:space="preserve"> </w:t>
      </w:r>
      <w:proofErr w:type="spellStart"/>
      <w:r>
        <w:rPr>
          <w:sz w:val="22"/>
          <w:szCs w:val="22"/>
        </w:rPr>
        <w:t>și</w:t>
      </w:r>
      <w:proofErr w:type="spellEnd"/>
      <w:r>
        <w:rPr>
          <w:sz w:val="22"/>
          <w:szCs w:val="22"/>
        </w:rPr>
        <w:t xml:space="preserve"> </w:t>
      </w:r>
      <w:proofErr w:type="spellStart"/>
      <w:r>
        <w:rPr>
          <w:sz w:val="22"/>
          <w:szCs w:val="22"/>
        </w:rPr>
        <w:t>Resurse</w:t>
      </w:r>
      <w:proofErr w:type="spellEnd"/>
      <w:r>
        <w:rPr>
          <w:sz w:val="22"/>
          <w:szCs w:val="22"/>
        </w:rPr>
        <w:t xml:space="preserve"> </w:t>
      </w:r>
      <w:proofErr w:type="spellStart"/>
      <w:r>
        <w:rPr>
          <w:sz w:val="22"/>
          <w:szCs w:val="22"/>
        </w:rPr>
        <w:t>Umane</w:t>
      </w:r>
      <w:proofErr w:type="spellEnd"/>
      <w:r>
        <w:rPr>
          <w:sz w:val="22"/>
          <w:szCs w:val="22"/>
        </w:rPr>
        <w:t>.</w:t>
      </w:r>
    </w:p>
    <w:p w:rsidR="00D03B0C" w:rsidRPr="00D03B0C" w:rsidRDefault="00D03B0C" w:rsidP="007341C5">
      <w:pPr>
        <w:ind w:firstLine="708"/>
        <w:jc w:val="both"/>
        <w:rPr>
          <w:rFonts w:eastAsiaTheme="minorHAnsi"/>
          <w:lang w:val="ro-RO"/>
        </w:rPr>
      </w:pPr>
      <w:r w:rsidRPr="00D03B0C">
        <w:rPr>
          <w:rFonts w:eastAsiaTheme="minorHAnsi"/>
          <w:b/>
          <w:lang w:val="ro-RO"/>
        </w:rPr>
        <w:t>Art.2</w:t>
      </w:r>
      <w:r w:rsidRPr="00D03B0C">
        <w:rPr>
          <w:rFonts w:eastAsiaTheme="minorHAnsi"/>
          <w:lang w:val="ro-RO"/>
        </w:rPr>
        <w:t xml:space="preserve"> –Celelalte prevederi ale Dispozitiei nr.</w:t>
      </w:r>
      <w:r>
        <w:rPr>
          <w:rFonts w:eastAsiaTheme="minorHAnsi"/>
          <w:lang w:val="ro-RO"/>
        </w:rPr>
        <w:t>117</w:t>
      </w:r>
      <w:r w:rsidRPr="00D03B0C">
        <w:rPr>
          <w:rFonts w:eastAsiaTheme="minorHAnsi"/>
          <w:lang w:val="ro-RO"/>
        </w:rPr>
        <w:t xml:space="preserve"> din data de </w:t>
      </w:r>
      <w:r w:rsidR="00CC1DA0">
        <w:rPr>
          <w:rFonts w:eastAsiaTheme="minorHAnsi"/>
          <w:lang w:val="ro-RO"/>
        </w:rPr>
        <w:t>16.05.2024</w:t>
      </w:r>
      <w:bookmarkStart w:id="0" w:name="_GoBack"/>
      <w:bookmarkEnd w:id="0"/>
      <w:r w:rsidRPr="00D03B0C">
        <w:rPr>
          <w:rFonts w:eastAsiaTheme="minorHAnsi"/>
          <w:lang w:val="ro-RO"/>
        </w:rPr>
        <w:t>, rămân nemodificate.</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74"/>
        <w:gridCol w:w="4774"/>
      </w:tblGrid>
      <w:tr w:rsidR="00D03B0C" w:rsidRPr="00D03B0C" w:rsidTr="0045405F">
        <w:tc>
          <w:tcPr>
            <w:tcW w:w="4774" w:type="dxa"/>
          </w:tcPr>
          <w:p w:rsidR="00D03B0C" w:rsidRPr="00D03B0C" w:rsidRDefault="00D03B0C" w:rsidP="00D03B0C">
            <w:pPr>
              <w:jc w:val="center"/>
              <w:rPr>
                <w:rFonts w:eastAsiaTheme="minorHAnsi"/>
                <w:lang w:val="ro-RO"/>
              </w:rPr>
            </w:pPr>
            <w:r w:rsidRPr="00D03B0C">
              <w:rPr>
                <w:rFonts w:eastAsiaTheme="minorHAnsi"/>
                <w:lang w:val="ro-RO"/>
              </w:rPr>
              <w:t>PRIMAR,</w:t>
            </w:r>
          </w:p>
          <w:p w:rsidR="00D03B0C" w:rsidRPr="00D03B0C" w:rsidRDefault="00D03B0C" w:rsidP="00D03B0C">
            <w:pPr>
              <w:jc w:val="center"/>
              <w:rPr>
                <w:rFonts w:eastAsiaTheme="minorHAnsi"/>
                <w:lang w:val="ro-RO"/>
              </w:rPr>
            </w:pPr>
            <w:r w:rsidRPr="00D03B0C">
              <w:rPr>
                <w:rFonts w:eastAsiaTheme="minorHAnsi"/>
                <w:lang w:val="ro-RO"/>
              </w:rPr>
              <w:t>Prof.Gentimir Ion</w:t>
            </w:r>
          </w:p>
        </w:tc>
        <w:tc>
          <w:tcPr>
            <w:tcW w:w="4774" w:type="dxa"/>
          </w:tcPr>
          <w:p w:rsidR="00D03B0C" w:rsidRPr="00D03B0C" w:rsidRDefault="00D03B0C" w:rsidP="007341C5">
            <w:pPr>
              <w:jc w:val="center"/>
              <w:rPr>
                <w:rFonts w:eastAsiaTheme="minorHAnsi"/>
                <w:lang w:val="ro-RO"/>
              </w:rPr>
            </w:pPr>
            <w:r w:rsidRPr="00D03B0C">
              <w:rPr>
                <w:rFonts w:eastAsiaTheme="minorHAnsi"/>
                <w:lang w:val="ro-RO"/>
              </w:rPr>
              <w:t>CONTRASEMNEAZĂ PENTRU LEGALITATE, SECRETAR GENERAL   AL COMUNEI TĂTĂRĂNI</w:t>
            </w:r>
            <w:r w:rsidRPr="00D03B0C">
              <w:rPr>
                <w:rFonts w:eastAsiaTheme="minorHAnsi"/>
                <w:lang w:val="ro-RO"/>
              </w:rPr>
              <w:tab/>
            </w:r>
            <w:r w:rsidRPr="00D03B0C">
              <w:rPr>
                <w:rFonts w:eastAsiaTheme="minorHAnsi"/>
                <w:lang w:val="ro-RO"/>
              </w:rPr>
              <w:tab/>
            </w:r>
            <w:r w:rsidRPr="00D03B0C">
              <w:rPr>
                <w:rFonts w:eastAsiaTheme="minorHAnsi"/>
                <w:lang w:val="ro-RO"/>
              </w:rPr>
              <w:tab/>
            </w:r>
            <w:r w:rsidRPr="00D03B0C">
              <w:rPr>
                <w:rFonts w:eastAsiaTheme="minorHAnsi"/>
                <w:lang w:val="ro-RO"/>
              </w:rPr>
              <w:tab/>
            </w:r>
            <w:r w:rsidRPr="00D03B0C">
              <w:rPr>
                <w:rFonts w:eastAsiaTheme="minorHAnsi"/>
                <w:lang w:val="ro-RO"/>
              </w:rPr>
              <w:tab/>
              <w:t>Iuliana-Mariana IDRICEANU</w:t>
            </w:r>
          </w:p>
          <w:p w:rsidR="00D03B0C" w:rsidRPr="00D03B0C" w:rsidRDefault="00D03B0C" w:rsidP="00D03B0C">
            <w:pPr>
              <w:rPr>
                <w:rFonts w:eastAsiaTheme="minorHAnsi"/>
                <w:lang w:val="ro-RO"/>
              </w:rPr>
            </w:pPr>
          </w:p>
        </w:tc>
      </w:tr>
    </w:tbl>
    <w:p w:rsidR="007341C5" w:rsidRDefault="007341C5" w:rsidP="007341C5">
      <w:pPr>
        <w:jc w:val="right"/>
        <w:rPr>
          <w:b/>
          <w:i/>
          <w:lang w:val="ro-RO"/>
        </w:rPr>
      </w:pPr>
    </w:p>
    <w:p w:rsidR="007341C5" w:rsidRDefault="007341C5" w:rsidP="007341C5">
      <w:pPr>
        <w:jc w:val="right"/>
        <w:rPr>
          <w:b/>
          <w:i/>
          <w:lang w:val="ro-RO"/>
        </w:rPr>
      </w:pPr>
    </w:p>
    <w:p w:rsidR="00596139" w:rsidRPr="007341C5" w:rsidRDefault="00F35CC6" w:rsidP="007341C5">
      <w:pPr>
        <w:jc w:val="right"/>
        <w:rPr>
          <w:sz w:val="22"/>
          <w:szCs w:val="22"/>
        </w:rPr>
      </w:pPr>
      <w:r w:rsidRPr="00E71F81">
        <w:rPr>
          <w:b/>
          <w:i/>
          <w:lang w:val="ro-RO"/>
        </w:rPr>
        <w:t xml:space="preserve">Tãtãrãni,      </w:t>
      </w:r>
      <w:r w:rsidR="00D03B0C">
        <w:rPr>
          <w:b/>
          <w:i/>
          <w:lang w:val="ro-RO"/>
        </w:rPr>
        <w:t>29.05.2025</w:t>
      </w:r>
    </w:p>
    <w:sectPr w:rsidR="00596139" w:rsidRPr="007341C5" w:rsidSect="007341C5">
      <w:pgSz w:w="12240" w:h="15840"/>
      <w:pgMar w:top="567"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D715B7"/>
    <w:multiLevelType w:val="hybridMultilevel"/>
    <w:tmpl w:val="12D6E66C"/>
    <w:lvl w:ilvl="0" w:tplc="76C62A3C">
      <w:start w:val="5"/>
      <w:numFmt w:val="bullet"/>
      <w:lvlText w:val="-"/>
      <w:lvlJc w:val="left"/>
      <w:pPr>
        <w:ind w:left="720" w:hanging="360"/>
      </w:pPr>
      <w:rPr>
        <w:rFonts w:ascii="Times New Roman" w:eastAsia="Times New Roman" w:hAnsi="Times New Roman" w:cs="Times New Roman"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DA77612"/>
    <w:multiLevelType w:val="hybridMultilevel"/>
    <w:tmpl w:val="42B0C86E"/>
    <w:lvl w:ilvl="0" w:tplc="04180017">
      <w:start w:val="1"/>
      <w:numFmt w:val="lowerLetter"/>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2">
    <w:nsid w:val="0DAD55DA"/>
    <w:multiLevelType w:val="hybridMultilevel"/>
    <w:tmpl w:val="B5E81556"/>
    <w:lvl w:ilvl="0" w:tplc="FAB82EF8">
      <w:start w:val="1"/>
      <w:numFmt w:val="decimal"/>
      <w:lvlText w:val="%1."/>
      <w:lvlJc w:val="left"/>
      <w:pPr>
        <w:ind w:left="1538" w:hanging="355"/>
        <w:jc w:val="left"/>
      </w:pPr>
      <w:rPr>
        <w:rFonts w:ascii="Calibri" w:eastAsia="Calibri" w:hAnsi="Calibri" w:cs="Calibri" w:hint="default"/>
        <w:spacing w:val="-1"/>
        <w:w w:val="94"/>
        <w:sz w:val="23"/>
        <w:szCs w:val="23"/>
        <w:lang w:val="ro-RO" w:eastAsia="ro-RO" w:bidi="ro-RO"/>
      </w:rPr>
    </w:lvl>
    <w:lvl w:ilvl="1" w:tplc="692AEE52">
      <w:numFmt w:val="bullet"/>
      <w:lvlText w:val="•"/>
      <w:lvlJc w:val="left"/>
      <w:pPr>
        <w:ind w:left="2342" w:hanging="355"/>
      </w:pPr>
      <w:rPr>
        <w:rFonts w:hint="default"/>
        <w:lang w:val="ro-RO" w:eastAsia="ro-RO" w:bidi="ro-RO"/>
      </w:rPr>
    </w:lvl>
    <w:lvl w:ilvl="2" w:tplc="764A745E">
      <w:numFmt w:val="bullet"/>
      <w:lvlText w:val="•"/>
      <w:lvlJc w:val="left"/>
      <w:pPr>
        <w:ind w:left="3144" w:hanging="355"/>
      </w:pPr>
      <w:rPr>
        <w:rFonts w:hint="default"/>
        <w:lang w:val="ro-RO" w:eastAsia="ro-RO" w:bidi="ro-RO"/>
      </w:rPr>
    </w:lvl>
    <w:lvl w:ilvl="3" w:tplc="A8320F24">
      <w:numFmt w:val="bullet"/>
      <w:lvlText w:val="•"/>
      <w:lvlJc w:val="left"/>
      <w:pPr>
        <w:ind w:left="3946" w:hanging="355"/>
      </w:pPr>
      <w:rPr>
        <w:rFonts w:hint="default"/>
        <w:lang w:val="ro-RO" w:eastAsia="ro-RO" w:bidi="ro-RO"/>
      </w:rPr>
    </w:lvl>
    <w:lvl w:ilvl="4" w:tplc="3626DAB4">
      <w:numFmt w:val="bullet"/>
      <w:lvlText w:val="•"/>
      <w:lvlJc w:val="left"/>
      <w:pPr>
        <w:ind w:left="4748" w:hanging="355"/>
      </w:pPr>
      <w:rPr>
        <w:rFonts w:hint="default"/>
        <w:lang w:val="ro-RO" w:eastAsia="ro-RO" w:bidi="ro-RO"/>
      </w:rPr>
    </w:lvl>
    <w:lvl w:ilvl="5" w:tplc="A5A09E08">
      <w:numFmt w:val="bullet"/>
      <w:lvlText w:val="•"/>
      <w:lvlJc w:val="left"/>
      <w:pPr>
        <w:ind w:left="5550" w:hanging="355"/>
      </w:pPr>
      <w:rPr>
        <w:rFonts w:hint="default"/>
        <w:lang w:val="ro-RO" w:eastAsia="ro-RO" w:bidi="ro-RO"/>
      </w:rPr>
    </w:lvl>
    <w:lvl w:ilvl="6" w:tplc="440259C8">
      <w:numFmt w:val="bullet"/>
      <w:lvlText w:val="•"/>
      <w:lvlJc w:val="left"/>
      <w:pPr>
        <w:ind w:left="6352" w:hanging="355"/>
      </w:pPr>
      <w:rPr>
        <w:rFonts w:hint="default"/>
        <w:lang w:val="ro-RO" w:eastAsia="ro-RO" w:bidi="ro-RO"/>
      </w:rPr>
    </w:lvl>
    <w:lvl w:ilvl="7" w:tplc="DF7AF062">
      <w:numFmt w:val="bullet"/>
      <w:lvlText w:val="•"/>
      <w:lvlJc w:val="left"/>
      <w:pPr>
        <w:ind w:left="7154" w:hanging="355"/>
      </w:pPr>
      <w:rPr>
        <w:rFonts w:hint="default"/>
        <w:lang w:val="ro-RO" w:eastAsia="ro-RO" w:bidi="ro-RO"/>
      </w:rPr>
    </w:lvl>
    <w:lvl w:ilvl="8" w:tplc="8D1E56BE">
      <w:numFmt w:val="bullet"/>
      <w:lvlText w:val="•"/>
      <w:lvlJc w:val="left"/>
      <w:pPr>
        <w:ind w:left="7956" w:hanging="355"/>
      </w:pPr>
      <w:rPr>
        <w:rFonts w:hint="default"/>
        <w:lang w:val="ro-RO" w:eastAsia="ro-RO" w:bidi="ro-RO"/>
      </w:rPr>
    </w:lvl>
  </w:abstractNum>
  <w:abstractNum w:abstractNumId="3">
    <w:nsid w:val="1034543E"/>
    <w:multiLevelType w:val="hybridMultilevel"/>
    <w:tmpl w:val="2E8AC174"/>
    <w:lvl w:ilvl="0" w:tplc="0E6A4A42">
      <w:start w:val="1"/>
      <w:numFmt w:val="decimal"/>
      <w:lvlText w:val="%1."/>
      <w:lvlJc w:val="left"/>
      <w:pPr>
        <w:ind w:left="1899" w:hanging="354"/>
        <w:jc w:val="left"/>
      </w:pPr>
      <w:rPr>
        <w:rFonts w:ascii="Calibri" w:eastAsia="Calibri" w:hAnsi="Calibri" w:cs="Calibri" w:hint="default"/>
        <w:spacing w:val="-1"/>
        <w:w w:val="91"/>
        <w:sz w:val="23"/>
        <w:szCs w:val="23"/>
        <w:lang w:val="ro-RO" w:eastAsia="ro-RO" w:bidi="ro-RO"/>
      </w:rPr>
    </w:lvl>
    <w:lvl w:ilvl="1" w:tplc="1756AA36">
      <w:numFmt w:val="bullet"/>
      <w:lvlText w:val="•"/>
      <w:lvlJc w:val="left"/>
      <w:pPr>
        <w:ind w:left="2666" w:hanging="354"/>
      </w:pPr>
      <w:rPr>
        <w:rFonts w:hint="default"/>
        <w:lang w:val="ro-RO" w:eastAsia="ro-RO" w:bidi="ro-RO"/>
      </w:rPr>
    </w:lvl>
    <w:lvl w:ilvl="2" w:tplc="5E9CFE02">
      <w:numFmt w:val="bullet"/>
      <w:lvlText w:val="•"/>
      <w:lvlJc w:val="left"/>
      <w:pPr>
        <w:ind w:left="3432" w:hanging="354"/>
      </w:pPr>
      <w:rPr>
        <w:rFonts w:hint="default"/>
        <w:lang w:val="ro-RO" w:eastAsia="ro-RO" w:bidi="ro-RO"/>
      </w:rPr>
    </w:lvl>
    <w:lvl w:ilvl="3" w:tplc="35BCD194">
      <w:numFmt w:val="bullet"/>
      <w:lvlText w:val="•"/>
      <w:lvlJc w:val="left"/>
      <w:pPr>
        <w:ind w:left="4198" w:hanging="354"/>
      </w:pPr>
      <w:rPr>
        <w:rFonts w:hint="default"/>
        <w:lang w:val="ro-RO" w:eastAsia="ro-RO" w:bidi="ro-RO"/>
      </w:rPr>
    </w:lvl>
    <w:lvl w:ilvl="4" w:tplc="B67413C8">
      <w:numFmt w:val="bullet"/>
      <w:lvlText w:val="•"/>
      <w:lvlJc w:val="left"/>
      <w:pPr>
        <w:ind w:left="4964" w:hanging="354"/>
      </w:pPr>
      <w:rPr>
        <w:rFonts w:hint="default"/>
        <w:lang w:val="ro-RO" w:eastAsia="ro-RO" w:bidi="ro-RO"/>
      </w:rPr>
    </w:lvl>
    <w:lvl w:ilvl="5" w:tplc="2A348134">
      <w:numFmt w:val="bullet"/>
      <w:lvlText w:val="•"/>
      <w:lvlJc w:val="left"/>
      <w:pPr>
        <w:ind w:left="5730" w:hanging="354"/>
      </w:pPr>
      <w:rPr>
        <w:rFonts w:hint="default"/>
        <w:lang w:val="ro-RO" w:eastAsia="ro-RO" w:bidi="ro-RO"/>
      </w:rPr>
    </w:lvl>
    <w:lvl w:ilvl="6" w:tplc="23B2CF02">
      <w:numFmt w:val="bullet"/>
      <w:lvlText w:val="•"/>
      <w:lvlJc w:val="left"/>
      <w:pPr>
        <w:ind w:left="6496" w:hanging="354"/>
      </w:pPr>
      <w:rPr>
        <w:rFonts w:hint="default"/>
        <w:lang w:val="ro-RO" w:eastAsia="ro-RO" w:bidi="ro-RO"/>
      </w:rPr>
    </w:lvl>
    <w:lvl w:ilvl="7" w:tplc="25D26726">
      <w:numFmt w:val="bullet"/>
      <w:lvlText w:val="•"/>
      <w:lvlJc w:val="left"/>
      <w:pPr>
        <w:ind w:left="7262" w:hanging="354"/>
      </w:pPr>
      <w:rPr>
        <w:rFonts w:hint="default"/>
        <w:lang w:val="ro-RO" w:eastAsia="ro-RO" w:bidi="ro-RO"/>
      </w:rPr>
    </w:lvl>
    <w:lvl w:ilvl="8" w:tplc="9E24467C">
      <w:numFmt w:val="bullet"/>
      <w:lvlText w:val="•"/>
      <w:lvlJc w:val="left"/>
      <w:pPr>
        <w:ind w:left="8028" w:hanging="354"/>
      </w:pPr>
      <w:rPr>
        <w:rFonts w:hint="default"/>
        <w:lang w:val="ro-RO" w:eastAsia="ro-RO" w:bidi="ro-RO"/>
      </w:rPr>
    </w:lvl>
  </w:abstractNum>
  <w:abstractNum w:abstractNumId="4">
    <w:nsid w:val="1C0C1C67"/>
    <w:multiLevelType w:val="multilevel"/>
    <w:tmpl w:val="8CA40358"/>
    <w:lvl w:ilvl="0">
      <w:start w:val="1"/>
      <w:numFmt w:val="decimal"/>
      <w:lvlText w:val="%1"/>
      <w:lvlJc w:val="left"/>
      <w:pPr>
        <w:ind w:left="945" w:hanging="945"/>
      </w:pPr>
      <w:rPr>
        <w:rFonts w:hint="default"/>
      </w:rPr>
    </w:lvl>
    <w:lvl w:ilvl="1">
      <w:start w:val="1"/>
      <w:numFmt w:val="decimal"/>
      <w:lvlText w:val="%1.%2"/>
      <w:lvlJc w:val="left"/>
      <w:pPr>
        <w:ind w:left="2351" w:hanging="945"/>
      </w:pPr>
      <w:rPr>
        <w:rFonts w:hint="default"/>
      </w:rPr>
    </w:lvl>
    <w:lvl w:ilvl="2">
      <w:start w:val="1"/>
      <w:numFmt w:val="decimal"/>
      <w:lvlText w:val="%1.%2.%3"/>
      <w:lvlJc w:val="left"/>
      <w:pPr>
        <w:ind w:left="3757" w:hanging="945"/>
      </w:pPr>
      <w:rPr>
        <w:rFonts w:hint="default"/>
      </w:rPr>
    </w:lvl>
    <w:lvl w:ilvl="3">
      <w:start w:val="1"/>
      <w:numFmt w:val="decimal"/>
      <w:lvlText w:val="%1.%2.%3.%4"/>
      <w:lvlJc w:val="left"/>
      <w:pPr>
        <w:ind w:left="5163" w:hanging="945"/>
      </w:pPr>
      <w:rPr>
        <w:rFonts w:hint="default"/>
      </w:rPr>
    </w:lvl>
    <w:lvl w:ilvl="4">
      <w:start w:val="1"/>
      <w:numFmt w:val="decimal"/>
      <w:lvlText w:val="%1.%2.%3.%4.%5"/>
      <w:lvlJc w:val="left"/>
      <w:pPr>
        <w:ind w:left="6704" w:hanging="1080"/>
      </w:pPr>
      <w:rPr>
        <w:rFonts w:hint="default"/>
      </w:rPr>
    </w:lvl>
    <w:lvl w:ilvl="5">
      <w:start w:val="1"/>
      <w:numFmt w:val="decimal"/>
      <w:lvlText w:val="%1.%2.%3.%4.%5.%6"/>
      <w:lvlJc w:val="left"/>
      <w:pPr>
        <w:ind w:left="8110" w:hanging="1080"/>
      </w:pPr>
      <w:rPr>
        <w:rFonts w:hint="default"/>
      </w:rPr>
    </w:lvl>
    <w:lvl w:ilvl="6">
      <w:start w:val="1"/>
      <w:numFmt w:val="decimal"/>
      <w:lvlText w:val="%1.%2.%3.%4.%5.%6.%7"/>
      <w:lvlJc w:val="left"/>
      <w:pPr>
        <w:ind w:left="9876" w:hanging="1440"/>
      </w:pPr>
      <w:rPr>
        <w:rFonts w:hint="default"/>
      </w:rPr>
    </w:lvl>
    <w:lvl w:ilvl="7">
      <w:start w:val="1"/>
      <w:numFmt w:val="decimal"/>
      <w:lvlText w:val="%1.%2.%3.%4.%5.%6.%7.%8"/>
      <w:lvlJc w:val="left"/>
      <w:pPr>
        <w:ind w:left="11282" w:hanging="1440"/>
      </w:pPr>
      <w:rPr>
        <w:rFonts w:hint="default"/>
      </w:rPr>
    </w:lvl>
    <w:lvl w:ilvl="8">
      <w:start w:val="1"/>
      <w:numFmt w:val="decimal"/>
      <w:lvlText w:val="%1.%2.%3.%4.%5.%6.%7.%8.%9"/>
      <w:lvlJc w:val="left"/>
      <w:pPr>
        <w:ind w:left="13048" w:hanging="1800"/>
      </w:pPr>
      <w:rPr>
        <w:rFonts w:hint="default"/>
      </w:rPr>
    </w:lvl>
  </w:abstractNum>
  <w:abstractNum w:abstractNumId="5">
    <w:nsid w:val="1F1177A3"/>
    <w:multiLevelType w:val="hybridMultilevel"/>
    <w:tmpl w:val="D46A9AB6"/>
    <w:lvl w:ilvl="0" w:tplc="E75A052C">
      <w:numFmt w:val="bullet"/>
      <w:lvlText w:val="-"/>
      <w:lvlJc w:val="left"/>
      <w:pPr>
        <w:ind w:left="142" w:hanging="114"/>
      </w:pPr>
      <w:rPr>
        <w:rFonts w:ascii="Calibri" w:eastAsia="Calibri" w:hAnsi="Calibri" w:cs="Calibri" w:hint="default"/>
        <w:w w:val="93"/>
        <w:sz w:val="23"/>
        <w:szCs w:val="23"/>
        <w:lang w:val="ro-RO" w:eastAsia="ro-RO" w:bidi="ro-RO"/>
      </w:rPr>
    </w:lvl>
    <w:lvl w:ilvl="1" w:tplc="A7227148">
      <w:numFmt w:val="bullet"/>
      <w:lvlText w:val="•"/>
      <w:lvlJc w:val="left"/>
      <w:pPr>
        <w:ind w:left="1082" w:hanging="114"/>
      </w:pPr>
      <w:rPr>
        <w:rFonts w:hint="default"/>
        <w:lang w:val="ro-RO" w:eastAsia="ro-RO" w:bidi="ro-RO"/>
      </w:rPr>
    </w:lvl>
    <w:lvl w:ilvl="2" w:tplc="64DE1E96">
      <w:numFmt w:val="bullet"/>
      <w:lvlText w:val="•"/>
      <w:lvlJc w:val="left"/>
      <w:pPr>
        <w:ind w:left="2024" w:hanging="114"/>
      </w:pPr>
      <w:rPr>
        <w:rFonts w:hint="default"/>
        <w:lang w:val="ro-RO" w:eastAsia="ro-RO" w:bidi="ro-RO"/>
      </w:rPr>
    </w:lvl>
    <w:lvl w:ilvl="3" w:tplc="DA20B21C">
      <w:numFmt w:val="bullet"/>
      <w:lvlText w:val="•"/>
      <w:lvlJc w:val="left"/>
      <w:pPr>
        <w:ind w:left="2966" w:hanging="114"/>
      </w:pPr>
      <w:rPr>
        <w:rFonts w:hint="default"/>
        <w:lang w:val="ro-RO" w:eastAsia="ro-RO" w:bidi="ro-RO"/>
      </w:rPr>
    </w:lvl>
    <w:lvl w:ilvl="4" w:tplc="7D00EE92">
      <w:numFmt w:val="bullet"/>
      <w:lvlText w:val="•"/>
      <w:lvlJc w:val="left"/>
      <w:pPr>
        <w:ind w:left="3908" w:hanging="114"/>
      </w:pPr>
      <w:rPr>
        <w:rFonts w:hint="default"/>
        <w:lang w:val="ro-RO" w:eastAsia="ro-RO" w:bidi="ro-RO"/>
      </w:rPr>
    </w:lvl>
    <w:lvl w:ilvl="5" w:tplc="13A26E8A">
      <w:numFmt w:val="bullet"/>
      <w:lvlText w:val="•"/>
      <w:lvlJc w:val="left"/>
      <w:pPr>
        <w:ind w:left="4850" w:hanging="114"/>
      </w:pPr>
      <w:rPr>
        <w:rFonts w:hint="default"/>
        <w:lang w:val="ro-RO" w:eastAsia="ro-RO" w:bidi="ro-RO"/>
      </w:rPr>
    </w:lvl>
    <w:lvl w:ilvl="6" w:tplc="1CA41402">
      <w:numFmt w:val="bullet"/>
      <w:lvlText w:val="•"/>
      <w:lvlJc w:val="left"/>
      <w:pPr>
        <w:ind w:left="5792" w:hanging="114"/>
      </w:pPr>
      <w:rPr>
        <w:rFonts w:hint="default"/>
        <w:lang w:val="ro-RO" w:eastAsia="ro-RO" w:bidi="ro-RO"/>
      </w:rPr>
    </w:lvl>
    <w:lvl w:ilvl="7" w:tplc="F48056F8">
      <w:numFmt w:val="bullet"/>
      <w:lvlText w:val="•"/>
      <w:lvlJc w:val="left"/>
      <w:pPr>
        <w:ind w:left="6734" w:hanging="114"/>
      </w:pPr>
      <w:rPr>
        <w:rFonts w:hint="default"/>
        <w:lang w:val="ro-RO" w:eastAsia="ro-RO" w:bidi="ro-RO"/>
      </w:rPr>
    </w:lvl>
    <w:lvl w:ilvl="8" w:tplc="EF38F9F0">
      <w:numFmt w:val="bullet"/>
      <w:lvlText w:val="•"/>
      <w:lvlJc w:val="left"/>
      <w:pPr>
        <w:ind w:left="7676" w:hanging="114"/>
      </w:pPr>
      <w:rPr>
        <w:rFonts w:hint="default"/>
        <w:lang w:val="ro-RO" w:eastAsia="ro-RO" w:bidi="ro-RO"/>
      </w:rPr>
    </w:lvl>
  </w:abstractNum>
  <w:abstractNum w:abstractNumId="6">
    <w:nsid w:val="335A4FFB"/>
    <w:multiLevelType w:val="hybridMultilevel"/>
    <w:tmpl w:val="0F8CD494"/>
    <w:lvl w:ilvl="0" w:tplc="EFD42910">
      <w:start w:val="1"/>
      <w:numFmt w:val="decimal"/>
      <w:lvlText w:val="%1."/>
      <w:lvlJc w:val="left"/>
      <w:pPr>
        <w:ind w:left="1899" w:hanging="354"/>
        <w:jc w:val="left"/>
      </w:pPr>
      <w:rPr>
        <w:rFonts w:ascii="Calibri" w:eastAsia="Calibri" w:hAnsi="Calibri" w:cs="Calibri" w:hint="default"/>
        <w:spacing w:val="-1"/>
        <w:w w:val="91"/>
        <w:sz w:val="23"/>
        <w:szCs w:val="23"/>
        <w:lang w:val="ro-RO" w:eastAsia="ro-RO" w:bidi="ro-RO"/>
      </w:rPr>
    </w:lvl>
    <w:lvl w:ilvl="1" w:tplc="8FE84A8A">
      <w:numFmt w:val="bullet"/>
      <w:lvlText w:val="•"/>
      <w:lvlJc w:val="left"/>
      <w:pPr>
        <w:ind w:left="2666" w:hanging="354"/>
      </w:pPr>
      <w:rPr>
        <w:rFonts w:hint="default"/>
        <w:lang w:val="ro-RO" w:eastAsia="ro-RO" w:bidi="ro-RO"/>
      </w:rPr>
    </w:lvl>
    <w:lvl w:ilvl="2" w:tplc="19424A16">
      <w:numFmt w:val="bullet"/>
      <w:lvlText w:val="•"/>
      <w:lvlJc w:val="left"/>
      <w:pPr>
        <w:ind w:left="3432" w:hanging="354"/>
      </w:pPr>
      <w:rPr>
        <w:rFonts w:hint="default"/>
        <w:lang w:val="ro-RO" w:eastAsia="ro-RO" w:bidi="ro-RO"/>
      </w:rPr>
    </w:lvl>
    <w:lvl w:ilvl="3" w:tplc="7F2C59A2">
      <w:numFmt w:val="bullet"/>
      <w:lvlText w:val="•"/>
      <w:lvlJc w:val="left"/>
      <w:pPr>
        <w:ind w:left="4198" w:hanging="354"/>
      </w:pPr>
      <w:rPr>
        <w:rFonts w:hint="default"/>
        <w:lang w:val="ro-RO" w:eastAsia="ro-RO" w:bidi="ro-RO"/>
      </w:rPr>
    </w:lvl>
    <w:lvl w:ilvl="4" w:tplc="2EDE874E">
      <w:numFmt w:val="bullet"/>
      <w:lvlText w:val="•"/>
      <w:lvlJc w:val="left"/>
      <w:pPr>
        <w:ind w:left="4964" w:hanging="354"/>
      </w:pPr>
      <w:rPr>
        <w:rFonts w:hint="default"/>
        <w:lang w:val="ro-RO" w:eastAsia="ro-RO" w:bidi="ro-RO"/>
      </w:rPr>
    </w:lvl>
    <w:lvl w:ilvl="5" w:tplc="5D1A0BF6">
      <w:numFmt w:val="bullet"/>
      <w:lvlText w:val="•"/>
      <w:lvlJc w:val="left"/>
      <w:pPr>
        <w:ind w:left="5730" w:hanging="354"/>
      </w:pPr>
      <w:rPr>
        <w:rFonts w:hint="default"/>
        <w:lang w:val="ro-RO" w:eastAsia="ro-RO" w:bidi="ro-RO"/>
      </w:rPr>
    </w:lvl>
    <w:lvl w:ilvl="6" w:tplc="3B7EA6FC">
      <w:numFmt w:val="bullet"/>
      <w:lvlText w:val="•"/>
      <w:lvlJc w:val="left"/>
      <w:pPr>
        <w:ind w:left="6496" w:hanging="354"/>
      </w:pPr>
      <w:rPr>
        <w:rFonts w:hint="default"/>
        <w:lang w:val="ro-RO" w:eastAsia="ro-RO" w:bidi="ro-RO"/>
      </w:rPr>
    </w:lvl>
    <w:lvl w:ilvl="7" w:tplc="A2DE9594">
      <w:numFmt w:val="bullet"/>
      <w:lvlText w:val="•"/>
      <w:lvlJc w:val="left"/>
      <w:pPr>
        <w:ind w:left="7262" w:hanging="354"/>
      </w:pPr>
      <w:rPr>
        <w:rFonts w:hint="default"/>
        <w:lang w:val="ro-RO" w:eastAsia="ro-RO" w:bidi="ro-RO"/>
      </w:rPr>
    </w:lvl>
    <w:lvl w:ilvl="8" w:tplc="B946353A">
      <w:numFmt w:val="bullet"/>
      <w:lvlText w:val="•"/>
      <w:lvlJc w:val="left"/>
      <w:pPr>
        <w:ind w:left="8028" w:hanging="354"/>
      </w:pPr>
      <w:rPr>
        <w:rFonts w:hint="default"/>
        <w:lang w:val="ro-RO" w:eastAsia="ro-RO" w:bidi="ro-RO"/>
      </w:rPr>
    </w:lvl>
  </w:abstractNum>
  <w:abstractNum w:abstractNumId="7">
    <w:nsid w:val="37073872"/>
    <w:multiLevelType w:val="hybridMultilevel"/>
    <w:tmpl w:val="789C9D10"/>
    <w:lvl w:ilvl="0" w:tplc="EDA2F402">
      <w:numFmt w:val="bullet"/>
      <w:lvlText w:val="-"/>
      <w:lvlJc w:val="left"/>
      <w:pPr>
        <w:ind w:left="695" w:hanging="115"/>
      </w:pPr>
      <w:rPr>
        <w:rFonts w:ascii="Calibri" w:eastAsia="Calibri" w:hAnsi="Calibri" w:cs="Calibri" w:hint="default"/>
        <w:w w:val="93"/>
        <w:sz w:val="23"/>
        <w:szCs w:val="23"/>
        <w:lang w:val="ro-RO" w:eastAsia="ro-RO" w:bidi="ro-RO"/>
      </w:rPr>
    </w:lvl>
    <w:lvl w:ilvl="1" w:tplc="818C6934">
      <w:numFmt w:val="bullet"/>
      <w:lvlText w:val="-"/>
      <w:lvlJc w:val="left"/>
      <w:pPr>
        <w:ind w:left="137" w:hanging="118"/>
      </w:pPr>
      <w:rPr>
        <w:rFonts w:ascii="Calibri" w:eastAsia="Calibri" w:hAnsi="Calibri" w:cs="Calibri" w:hint="default"/>
        <w:w w:val="93"/>
        <w:sz w:val="23"/>
        <w:szCs w:val="23"/>
        <w:lang w:val="ro-RO" w:eastAsia="ro-RO" w:bidi="ro-RO"/>
      </w:rPr>
    </w:lvl>
    <w:lvl w:ilvl="2" w:tplc="89F2890C">
      <w:start w:val="1"/>
      <w:numFmt w:val="decimal"/>
      <w:lvlText w:val="%3."/>
      <w:lvlJc w:val="left"/>
      <w:pPr>
        <w:ind w:left="1565" w:hanging="215"/>
        <w:jc w:val="left"/>
      </w:pPr>
      <w:rPr>
        <w:rFonts w:ascii="Calibri" w:eastAsia="Calibri" w:hAnsi="Calibri" w:cs="Calibri" w:hint="default"/>
        <w:spacing w:val="-1"/>
        <w:w w:val="91"/>
        <w:sz w:val="23"/>
        <w:szCs w:val="23"/>
        <w:lang w:val="ro-RO" w:eastAsia="ro-RO" w:bidi="ro-RO"/>
      </w:rPr>
    </w:lvl>
    <w:lvl w:ilvl="3" w:tplc="FC444A84">
      <w:start w:val="1"/>
      <w:numFmt w:val="decimal"/>
      <w:lvlText w:val="%4."/>
      <w:lvlJc w:val="left"/>
      <w:pPr>
        <w:ind w:left="1902" w:hanging="357"/>
        <w:jc w:val="left"/>
      </w:pPr>
      <w:rPr>
        <w:rFonts w:ascii="Calibri" w:eastAsia="Calibri" w:hAnsi="Calibri" w:cs="Calibri" w:hint="default"/>
        <w:spacing w:val="-1"/>
        <w:w w:val="94"/>
        <w:sz w:val="23"/>
        <w:szCs w:val="23"/>
        <w:lang w:val="ro-RO" w:eastAsia="ro-RO" w:bidi="ro-RO"/>
      </w:rPr>
    </w:lvl>
    <w:lvl w:ilvl="4" w:tplc="075CD5AA">
      <w:numFmt w:val="bullet"/>
      <w:lvlText w:val="•"/>
      <w:lvlJc w:val="left"/>
      <w:pPr>
        <w:ind w:left="2994" w:hanging="357"/>
      </w:pPr>
      <w:rPr>
        <w:rFonts w:hint="default"/>
        <w:lang w:val="ro-RO" w:eastAsia="ro-RO" w:bidi="ro-RO"/>
      </w:rPr>
    </w:lvl>
    <w:lvl w:ilvl="5" w:tplc="58FACAB4">
      <w:numFmt w:val="bullet"/>
      <w:lvlText w:val="•"/>
      <w:lvlJc w:val="left"/>
      <w:pPr>
        <w:ind w:left="4088" w:hanging="357"/>
      </w:pPr>
      <w:rPr>
        <w:rFonts w:hint="default"/>
        <w:lang w:val="ro-RO" w:eastAsia="ro-RO" w:bidi="ro-RO"/>
      </w:rPr>
    </w:lvl>
    <w:lvl w:ilvl="6" w:tplc="F9164CF2">
      <w:numFmt w:val="bullet"/>
      <w:lvlText w:val="•"/>
      <w:lvlJc w:val="left"/>
      <w:pPr>
        <w:ind w:left="5182" w:hanging="357"/>
      </w:pPr>
      <w:rPr>
        <w:rFonts w:hint="default"/>
        <w:lang w:val="ro-RO" w:eastAsia="ro-RO" w:bidi="ro-RO"/>
      </w:rPr>
    </w:lvl>
    <w:lvl w:ilvl="7" w:tplc="31888D4A">
      <w:numFmt w:val="bullet"/>
      <w:lvlText w:val="•"/>
      <w:lvlJc w:val="left"/>
      <w:pPr>
        <w:ind w:left="6277" w:hanging="357"/>
      </w:pPr>
      <w:rPr>
        <w:rFonts w:hint="default"/>
        <w:lang w:val="ro-RO" w:eastAsia="ro-RO" w:bidi="ro-RO"/>
      </w:rPr>
    </w:lvl>
    <w:lvl w:ilvl="8" w:tplc="BEBE1634">
      <w:numFmt w:val="bullet"/>
      <w:lvlText w:val="•"/>
      <w:lvlJc w:val="left"/>
      <w:pPr>
        <w:ind w:left="7371" w:hanging="357"/>
      </w:pPr>
      <w:rPr>
        <w:rFonts w:hint="default"/>
        <w:lang w:val="ro-RO" w:eastAsia="ro-RO" w:bidi="ro-RO"/>
      </w:rPr>
    </w:lvl>
  </w:abstractNum>
  <w:abstractNum w:abstractNumId="8">
    <w:nsid w:val="397C0887"/>
    <w:multiLevelType w:val="hybridMultilevel"/>
    <w:tmpl w:val="C8E6BABC"/>
    <w:lvl w:ilvl="0" w:tplc="320A28A6">
      <w:numFmt w:val="bullet"/>
      <w:lvlText w:val="-"/>
      <w:lvlJc w:val="left"/>
      <w:pPr>
        <w:tabs>
          <w:tab w:val="num" w:pos="1500"/>
        </w:tabs>
        <w:ind w:left="1500" w:hanging="360"/>
      </w:pPr>
      <w:rPr>
        <w:rFonts w:ascii="Times New Roman" w:eastAsia="Times New Roman" w:hAnsi="Times New Roman" w:cs="Times New Roman" w:hint="default"/>
      </w:rPr>
    </w:lvl>
    <w:lvl w:ilvl="1" w:tplc="04090003" w:tentative="1">
      <w:start w:val="1"/>
      <w:numFmt w:val="bullet"/>
      <w:lvlText w:val="o"/>
      <w:lvlJc w:val="left"/>
      <w:pPr>
        <w:tabs>
          <w:tab w:val="num" w:pos="2220"/>
        </w:tabs>
        <w:ind w:left="2220" w:hanging="360"/>
      </w:pPr>
      <w:rPr>
        <w:rFonts w:ascii="Courier New" w:hAnsi="Courier New" w:cs="Courier New" w:hint="default"/>
      </w:rPr>
    </w:lvl>
    <w:lvl w:ilvl="2" w:tplc="04090005" w:tentative="1">
      <w:start w:val="1"/>
      <w:numFmt w:val="bullet"/>
      <w:lvlText w:val=""/>
      <w:lvlJc w:val="left"/>
      <w:pPr>
        <w:tabs>
          <w:tab w:val="num" w:pos="2940"/>
        </w:tabs>
        <w:ind w:left="2940" w:hanging="360"/>
      </w:pPr>
      <w:rPr>
        <w:rFonts w:ascii="Wingdings" w:hAnsi="Wingdings" w:hint="default"/>
      </w:rPr>
    </w:lvl>
    <w:lvl w:ilvl="3" w:tplc="04090001" w:tentative="1">
      <w:start w:val="1"/>
      <w:numFmt w:val="bullet"/>
      <w:lvlText w:val=""/>
      <w:lvlJc w:val="left"/>
      <w:pPr>
        <w:tabs>
          <w:tab w:val="num" w:pos="3660"/>
        </w:tabs>
        <w:ind w:left="3660" w:hanging="360"/>
      </w:pPr>
      <w:rPr>
        <w:rFonts w:ascii="Symbol" w:hAnsi="Symbol" w:hint="default"/>
      </w:rPr>
    </w:lvl>
    <w:lvl w:ilvl="4" w:tplc="04090003" w:tentative="1">
      <w:start w:val="1"/>
      <w:numFmt w:val="bullet"/>
      <w:lvlText w:val="o"/>
      <w:lvlJc w:val="left"/>
      <w:pPr>
        <w:tabs>
          <w:tab w:val="num" w:pos="4380"/>
        </w:tabs>
        <w:ind w:left="4380" w:hanging="360"/>
      </w:pPr>
      <w:rPr>
        <w:rFonts w:ascii="Courier New" w:hAnsi="Courier New" w:cs="Courier New" w:hint="default"/>
      </w:rPr>
    </w:lvl>
    <w:lvl w:ilvl="5" w:tplc="04090005" w:tentative="1">
      <w:start w:val="1"/>
      <w:numFmt w:val="bullet"/>
      <w:lvlText w:val=""/>
      <w:lvlJc w:val="left"/>
      <w:pPr>
        <w:tabs>
          <w:tab w:val="num" w:pos="5100"/>
        </w:tabs>
        <w:ind w:left="5100" w:hanging="360"/>
      </w:pPr>
      <w:rPr>
        <w:rFonts w:ascii="Wingdings" w:hAnsi="Wingdings" w:hint="default"/>
      </w:rPr>
    </w:lvl>
    <w:lvl w:ilvl="6" w:tplc="04090001" w:tentative="1">
      <w:start w:val="1"/>
      <w:numFmt w:val="bullet"/>
      <w:lvlText w:val=""/>
      <w:lvlJc w:val="left"/>
      <w:pPr>
        <w:tabs>
          <w:tab w:val="num" w:pos="5820"/>
        </w:tabs>
        <w:ind w:left="5820" w:hanging="360"/>
      </w:pPr>
      <w:rPr>
        <w:rFonts w:ascii="Symbol" w:hAnsi="Symbol" w:hint="default"/>
      </w:rPr>
    </w:lvl>
    <w:lvl w:ilvl="7" w:tplc="04090003" w:tentative="1">
      <w:start w:val="1"/>
      <w:numFmt w:val="bullet"/>
      <w:lvlText w:val="o"/>
      <w:lvlJc w:val="left"/>
      <w:pPr>
        <w:tabs>
          <w:tab w:val="num" w:pos="6540"/>
        </w:tabs>
        <w:ind w:left="6540" w:hanging="360"/>
      </w:pPr>
      <w:rPr>
        <w:rFonts w:ascii="Courier New" w:hAnsi="Courier New" w:cs="Courier New" w:hint="default"/>
      </w:rPr>
    </w:lvl>
    <w:lvl w:ilvl="8" w:tplc="04090005" w:tentative="1">
      <w:start w:val="1"/>
      <w:numFmt w:val="bullet"/>
      <w:lvlText w:val=""/>
      <w:lvlJc w:val="left"/>
      <w:pPr>
        <w:tabs>
          <w:tab w:val="num" w:pos="7260"/>
        </w:tabs>
        <w:ind w:left="7260" w:hanging="360"/>
      </w:pPr>
      <w:rPr>
        <w:rFonts w:ascii="Wingdings" w:hAnsi="Wingdings" w:hint="default"/>
      </w:rPr>
    </w:lvl>
  </w:abstractNum>
  <w:abstractNum w:abstractNumId="9">
    <w:nsid w:val="40A70ED4"/>
    <w:multiLevelType w:val="hybridMultilevel"/>
    <w:tmpl w:val="3C40D428"/>
    <w:lvl w:ilvl="0" w:tplc="04090017">
      <w:start w:val="1"/>
      <w:numFmt w:val="lowerLetter"/>
      <w:lvlText w:val="%1)"/>
      <w:lvlJc w:val="left"/>
      <w:pPr>
        <w:ind w:left="3763" w:hanging="360"/>
      </w:pPr>
    </w:lvl>
    <w:lvl w:ilvl="1" w:tplc="04090019">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10">
    <w:nsid w:val="44180DAA"/>
    <w:multiLevelType w:val="hybridMultilevel"/>
    <w:tmpl w:val="1140278C"/>
    <w:lvl w:ilvl="0" w:tplc="AC0262CE">
      <w:start w:val="1"/>
      <w:numFmt w:val="lowerLetter"/>
      <w:lvlText w:val="%1)"/>
      <w:lvlJc w:val="left"/>
      <w:pPr>
        <w:ind w:left="1493" w:hanging="360"/>
      </w:pPr>
      <w:rPr>
        <w:rFonts w:hint="default"/>
      </w:rPr>
    </w:lvl>
    <w:lvl w:ilvl="1" w:tplc="04180019" w:tentative="1">
      <w:start w:val="1"/>
      <w:numFmt w:val="lowerLetter"/>
      <w:lvlText w:val="%2."/>
      <w:lvlJc w:val="left"/>
      <w:pPr>
        <w:ind w:left="2213" w:hanging="360"/>
      </w:pPr>
    </w:lvl>
    <w:lvl w:ilvl="2" w:tplc="0418001B" w:tentative="1">
      <w:start w:val="1"/>
      <w:numFmt w:val="lowerRoman"/>
      <w:lvlText w:val="%3."/>
      <w:lvlJc w:val="right"/>
      <w:pPr>
        <w:ind w:left="2933" w:hanging="180"/>
      </w:pPr>
    </w:lvl>
    <w:lvl w:ilvl="3" w:tplc="0418000F" w:tentative="1">
      <w:start w:val="1"/>
      <w:numFmt w:val="decimal"/>
      <w:lvlText w:val="%4."/>
      <w:lvlJc w:val="left"/>
      <w:pPr>
        <w:ind w:left="3653" w:hanging="360"/>
      </w:pPr>
    </w:lvl>
    <w:lvl w:ilvl="4" w:tplc="04180019" w:tentative="1">
      <w:start w:val="1"/>
      <w:numFmt w:val="lowerLetter"/>
      <w:lvlText w:val="%5."/>
      <w:lvlJc w:val="left"/>
      <w:pPr>
        <w:ind w:left="4373" w:hanging="360"/>
      </w:pPr>
    </w:lvl>
    <w:lvl w:ilvl="5" w:tplc="0418001B" w:tentative="1">
      <w:start w:val="1"/>
      <w:numFmt w:val="lowerRoman"/>
      <w:lvlText w:val="%6."/>
      <w:lvlJc w:val="right"/>
      <w:pPr>
        <w:ind w:left="5093" w:hanging="180"/>
      </w:pPr>
    </w:lvl>
    <w:lvl w:ilvl="6" w:tplc="0418000F" w:tentative="1">
      <w:start w:val="1"/>
      <w:numFmt w:val="decimal"/>
      <w:lvlText w:val="%7."/>
      <w:lvlJc w:val="left"/>
      <w:pPr>
        <w:ind w:left="5813" w:hanging="360"/>
      </w:pPr>
    </w:lvl>
    <w:lvl w:ilvl="7" w:tplc="04180019" w:tentative="1">
      <w:start w:val="1"/>
      <w:numFmt w:val="lowerLetter"/>
      <w:lvlText w:val="%8."/>
      <w:lvlJc w:val="left"/>
      <w:pPr>
        <w:ind w:left="6533" w:hanging="360"/>
      </w:pPr>
    </w:lvl>
    <w:lvl w:ilvl="8" w:tplc="0418001B" w:tentative="1">
      <w:start w:val="1"/>
      <w:numFmt w:val="lowerRoman"/>
      <w:lvlText w:val="%9."/>
      <w:lvlJc w:val="right"/>
      <w:pPr>
        <w:ind w:left="7253" w:hanging="180"/>
      </w:pPr>
    </w:lvl>
  </w:abstractNum>
  <w:abstractNum w:abstractNumId="11">
    <w:nsid w:val="5A680348"/>
    <w:multiLevelType w:val="hybridMultilevel"/>
    <w:tmpl w:val="C666D940"/>
    <w:lvl w:ilvl="0" w:tplc="34089D94">
      <w:start w:val="1"/>
      <w:numFmt w:val="lowerLetter"/>
      <w:lvlText w:val="%1)"/>
      <w:lvlJc w:val="left"/>
      <w:pPr>
        <w:ind w:left="1211" w:hanging="360"/>
      </w:pPr>
      <w:rPr>
        <w:rFonts w:eastAsiaTheme="minorHAnsi" w:hint="default"/>
      </w:rPr>
    </w:lvl>
    <w:lvl w:ilvl="1" w:tplc="04180019" w:tentative="1">
      <w:start w:val="1"/>
      <w:numFmt w:val="lowerLetter"/>
      <w:lvlText w:val="%2."/>
      <w:lvlJc w:val="left"/>
      <w:pPr>
        <w:ind w:left="1931" w:hanging="360"/>
      </w:pPr>
    </w:lvl>
    <w:lvl w:ilvl="2" w:tplc="0418001B" w:tentative="1">
      <w:start w:val="1"/>
      <w:numFmt w:val="lowerRoman"/>
      <w:lvlText w:val="%3."/>
      <w:lvlJc w:val="right"/>
      <w:pPr>
        <w:ind w:left="2651" w:hanging="180"/>
      </w:pPr>
    </w:lvl>
    <w:lvl w:ilvl="3" w:tplc="0418000F" w:tentative="1">
      <w:start w:val="1"/>
      <w:numFmt w:val="decimal"/>
      <w:lvlText w:val="%4."/>
      <w:lvlJc w:val="left"/>
      <w:pPr>
        <w:ind w:left="3371" w:hanging="360"/>
      </w:pPr>
    </w:lvl>
    <w:lvl w:ilvl="4" w:tplc="04180019" w:tentative="1">
      <w:start w:val="1"/>
      <w:numFmt w:val="lowerLetter"/>
      <w:lvlText w:val="%5."/>
      <w:lvlJc w:val="left"/>
      <w:pPr>
        <w:ind w:left="4091" w:hanging="360"/>
      </w:pPr>
    </w:lvl>
    <w:lvl w:ilvl="5" w:tplc="0418001B" w:tentative="1">
      <w:start w:val="1"/>
      <w:numFmt w:val="lowerRoman"/>
      <w:lvlText w:val="%6."/>
      <w:lvlJc w:val="right"/>
      <w:pPr>
        <w:ind w:left="4811" w:hanging="180"/>
      </w:pPr>
    </w:lvl>
    <w:lvl w:ilvl="6" w:tplc="0418000F" w:tentative="1">
      <w:start w:val="1"/>
      <w:numFmt w:val="decimal"/>
      <w:lvlText w:val="%7."/>
      <w:lvlJc w:val="left"/>
      <w:pPr>
        <w:ind w:left="5531" w:hanging="360"/>
      </w:pPr>
    </w:lvl>
    <w:lvl w:ilvl="7" w:tplc="04180019" w:tentative="1">
      <w:start w:val="1"/>
      <w:numFmt w:val="lowerLetter"/>
      <w:lvlText w:val="%8."/>
      <w:lvlJc w:val="left"/>
      <w:pPr>
        <w:ind w:left="6251" w:hanging="360"/>
      </w:pPr>
    </w:lvl>
    <w:lvl w:ilvl="8" w:tplc="0418001B" w:tentative="1">
      <w:start w:val="1"/>
      <w:numFmt w:val="lowerRoman"/>
      <w:lvlText w:val="%9."/>
      <w:lvlJc w:val="right"/>
      <w:pPr>
        <w:ind w:left="6971" w:hanging="180"/>
      </w:pPr>
    </w:lvl>
  </w:abstractNum>
  <w:abstractNum w:abstractNumId="12">
    <w:nsid w:val="6A823D4D"/>
    <w:multiLevelType w:val="hybridMultilevel"/>
    <w:tmpl w:val="C89A6EDA"/>
    <w:lvl w:ilvl="0" w:tplc="04180019">
      <w:start w:val="1"/>
      <w:numFmt w:val="lowerLetter"/>
      <w:lvlText w:val="%1."/>
      <w:lvlJc w:val="left"/>
      <w:pPr>
        <w:ind w:left="720" w:hanging="360"/>
      </w:p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3">
    <w:nsid w:val="7107690A"/>
    <w:multiLevelType w:val="hybridMultilevel"/>
    <w:tmpl w:val="A0FECB04"/>
    <w:lvl w:ilvl="0" w:tplc="BC7ED5DA">
      <w:numFmt w:val="bullet"/>
      <w:lvlText w:val="-"/>
      <w:lvlJc w:val="left"/>
      <w:pPr>
        <w:tabs>
          <w:tab w:val="num" w:pos="435"/>
        </w:tabs>
        <w:ind w:left="435" w:hanging="360"/>
      </w:pPr>
      <w:rPr>
        <w:rFonts w:ascii="Times New Roman" w:eastAsia="Times New Roman" w:hAnsi="Times New Roman" w:cs="Times New Roman" w:hint="default"/>
      </w:rPr>
    </w:lvl>
    <w:lvl w:ilvl="1" w:tplc="04090003" w:tentative="1">
      <w:start w:val="1"/>
      <w:numFmt w:val="bullet"/>
      <w:lvlText w:val="o"/>
      <w:lvlJc w:val="left"/>
      <w:pPr>
        <w:tabs>
          <w:tab w:val="num" w:pos="1155"/>
        </w:tabs>
        <w:ind w:left="1155" w:hanging="360"/>
      </w:pPr>
      <w:rPr>
        <w:rFonts w:ascii="Courier New" w:hAnsi="Courier New" w:cs="Courier New" w:hint="default"/>
      </w:rPr>
    </w:lvl>
    <w:lvl w:ilvl="2" w:tplc="04090005" w:tentative="1">
      <w:start w:val="1"/>
      <w:numFmt w:val="bullet"/>
      <w:lvlText w:val=""/>
      <w:lvlJc w:val="left"/>
      <w:pPr>
        <w:tabs>
          <w:tab w:val="num" w:pos="1875"/>
        </w:tabs>
        <w:ind w:left="1875" w:hanging="360"/>
      </w:pPr>
      <w:rPr>
        <w:rFonts w:ascii="Wingdings" w:hAnsi="Wingdings" w:hint="default"/>
      </w:rPr>
    </w:lvl>
    <w:lvl w:ilvl="3" w:tplc="04090001" w:tentative="1">
      <w:start w:val="1"/>
      <w:numFmt w:val="bullet"/>
      <w:lvlText w:val=""/>
      <w:lvlJc w:val="left"/>
      <w:pPr>
        <w:tabs>
          <w:tab w:val="num" w:pos="2595"/>
        </w:tabs>
        <w:ind w:left="2595" w:hanging="360"/>
      </w:pPr>
      <w:rPr>
        <w:rFonts w:ascii="Symbol" w:hAnsi="Symbol" w:hint="default"/>
      </w:rPr>
    </w:lvl>
    <w:lvl w:ilvl="4" w:tplc="04090003" w:tentative="1">
      <w:start w:val="1"/>
      <w:numFmt w:val="bullet"/>
      <w:lvlText w:val="o"/>
      <w:lvlJc w:val="left"/>
      <w:pPr>
        <w:tabs>
          <w:tab w:val="num" w:pos="3315"/>
        </w:tabs>
        <w:ind w:left="3315" w:hanging="360"/>
      </w:pPr>
      <w:rPr>
        <w:rFonts w:ascii="Courier New" w:hAnsi="Courier New" w:cs="Courier New" w:hint="default"/>
      </w:rPr>
    </w:lvl>
    <w:lvl w:ilvl="5" w:tplc="04090005" w:tentative="1">
      <w:start w:val="1"/>
      <w:numFmt w:val="bullet"/>
      <w:lvlText w:val=""/>
      <w:lvlJc w:val="left"/>
      <w:pPr>
        <w:tabs>
          <w:tab w:val="num" w:pos="4035"/>
        </w:tabs>
        <w:ind w:left="4035" w:hanging="360"/>
      </w:pPr>
      <w:rPr>
        <w:rFonts w:ascii="Wingdings" w:hAnsi="Wingdings" w:hint="default"/>
      </w:rPr>
    </w:lvl>
    <w:lvl w:ilvl="6" w:tplc="04090001" w:tentative="1">
      <w:start w:val="1"/>
      <w:numFmt w:val="bullet"/>
      <w:lvlText w:val=""/>
      <w:lvlJc w:val="left"/>
      <w:pPr>
        <w:tabs>
          <w:tab w:val="num" w:pos="4755"/>
        </w:tabs>
        <w:ind w:left="4755" w:hanging="360"/>
      </w:pPr>
      <w:rPr>
        <w:rFonts w:ascii="Symbol" w:hAnsi="Symbol" w:hint="default"/>
      </w:rPr>
    </w:lvl>
    <w:lvl w:ilvl="7" w:tplc="04090003" w:tentative="1">
      <w:start w:val="1"/>
      <w:numFmt w:val="bullet"/>
      <w:lvlText w:val="o"/>
      <w:lvlJc w:val="left"/>
      <w:pPr>
        <w:tabs>
          <w:tab w:val="num" w:pos="5475"/>
        </w:tabs>
        <w:ind w:left="5475" w:hanging="360"/>
      </w:pPr>
      <w:rPr>
        <w:rFonts w:ascii="Courier New" w:hAnsi="Courier New" w:cs="Courier New" w:hint="default"/>
      </w:rPr>
    </w:lvl>
    <w:lvl w:ilvl="8" w:tplc="04090005" w:tentative="1">
      <w:start w:val="1"/>
      <w:numFmt w:val="bullet"/>
      <w:lvlText w:val=""/>
      <w:lvlJc w:val="left"/>
      <w:pPr>
        <w:tabs>
          <w:tab w:val="num" w:pos="6195"/>
        </w:tabs>
        <w:ind w:left="6195" w:hanging="360"/>
      </w:pPr>
      <w:rPr>
        <w:rFonts w:ascii="Wingdings" w:hAnsi="Wingdings" w:hint="default"/>
      </w:rPr>
    </w:lvl>
  </w:abstractNum>
  <w:abstractNum w:abstractNumId="14">
    <w:nsid w:val="721441B4"/>
    <w:multiLevelType w:val="hybridMultilevel"/>
    <w:tmpl w:val="C5329C58"/>
    <w:lvl w:ilvl="0" w:tplc="5D2A8BEE">
      <w:numFmt w:val="bullet"/>
      <w:lvlText w:val="-"/>
      <w:lvlJc w:val="left"/>
      <w:pPr>
        <w:ind w:left="139" w:hanging="118"/>
      </w:pPr>
      <w:rPr>
        <w:rFonts w:ascii="Calibri" w:eastAsia="Calibri" w:hAnsi="Calibri" w:cs="Calibri" w:hint="default"/>
        <w:w w:val="93"/>
        <w:sz w:val="23"/>
        <w:szCs w:val="23"/>
        <w:lang w:val="ro-RO" w:eastAsia="ro-RO" w:bidi="ro-RO"/>
      </w:rPr>
    </w:lvl>
    <w:lvl w:ilvl="1" w:tplc="A25C4942">
      <w:numFmt w:val="bullet"/>
      <w:lvlText w:val="-"/>
      <w:lvlJc w:val="left"/>
      <w:pPr>
        <w:ind w:left="145" w:hanging="113"/>
      </w:pPr>
      <w:rPr>
        <w:rFonts w:ascii="Calibri" w:eastAsia="Calibri" w:hAnsi="Calibri" w:cs="Calibri" w:hint="default"/>
        <w:w w:val="93"/>
        <w:sz w:val="23"/>
        <w:szCs w:val="23"/>
        <w:lang w:val="ro-RO" w:eastAsia="ro-RO" w:bidi="ro-RO"/>
      </w:rPr>
    </w:lvl>
    <w:lvl w:ilvl="2" w:tplc="CC48A542">
      <w:numFmt w:val="bullet"/>
      <w:lvlText w:val="-"/>
      <w:lvlJc w:val="left"/>
      <w:pPr>
        <w:ind w:left="1326" w:hanging="113"/>
      </w:pPr>
      <w:rPr>
        <w:rFonts w:ascii="Calibri" w:eastAsia="Calibri" w:hAnsi="Calibri" w:cs="Calibri" w:hint="default"/>
        <w:w w:val="93"/>
        <w:sz w:val="23"/>
        <w:szCs w:val="23"/>
        <w:lang w:val="ro-RO" w:eastAsia="ro-RO" w:bidi="ro-RO"/>
      </w:rPr>
    </w:lvl>
    <w:lvl w:ilvl="3" w:tplc="782A77B8">
      <w:numFmt w:val="bullet"/>
      <w:lvlText w:val="•"/>
      <w:lvlJc w:val="left"/>
      <w:pPr>
        <w:ind w:left="3151" w:hanging="113"/>
      </w:pPr>
      <w:rPr>
        <w:rFonts w:hint="default"/>
        <w:lang w:val="ro-RO" w:eastAsia="ro-RO" w:bidi="ro-RO"/>
      </w:rPr>
    </w:lvl>
    <w:lvl w:ilvl="4" w:tplc="37286A44">
      <w:numFmt w:val="bullet"/>
      <w:lvlText w:val="•"/>
      <w:lvlJc w:val="left"/>
      <w:pPr>
        <w:ind w:left="4066" w:hanging="113"/>
      </w:pPr>
      <w:rPr>
        <w:rFonts w:hint="default"/>
        <w:lang w:val="ro-RO" w:eastAsia="ro-RO" w:bidi="ro-RO"/>
      </w:rPr>
    </w:lvl>
    <w:lvl w:ilvl="5" w:tplc="53C8B49C">
      <w:numFmt w:val="bullet"/>
      <w:lvlText w:val="•"/>
      <w:lvlJc w:val="left"/>
      <w:pPr>
        <w:ind w:left="4982" w:hanging="113"/>
      </w:pPr>
      <w:rPr>
        <w:rFonts w:hint="default"/>
        <w:lang w:val="ro-RO" w:eastAsia="ro-RO" w:bidi="ro-RO"/>
      </w:rPr>
    </w:lvl>
    <w:lvl w:ilvl="6" w:tplc="54EE9678">
      <w:numFmt w:val="bullet"/>
      <w:lvlText w:val="•"/>
      <w:lvlJc w:val="left"/>
      <w:pPr>
        <w:ind w:left="5897" w:hanging="113"/>
      </w:pPr>
      <w:rPr>
        <w:rFonts w:hint="default"/>
        <w:lang w:val="ro-RO" w:eastAsia="ro-RO" w:bidi="ro-RO"/>
      </w:rPr>
    </w:lvl>
    <w:lvl w:ilvl="7" w:tplc="FCBA0900">
      <w:numFmt w:val="bullet"/>
      <w:lvlText w:val="•"/>
      <w:lvlJc w:val="left"/>
      <w:pPr>
        <w:ind w:left="6813" w:hanging="113"/>
      </w:pPr>
      <w:rPr>
        <w:rFonts w:hint="default"/>
        <w:lang w:val="ro-RO" w:eastAsia="ro-RO" w:bidi="ro-RO"/>
      </w:rPr>
    </w:lvl>
    <w:lvl w:ilvl="8" w:tplc="8C54FBF0">
      <w:numFmt w:val="bullet"/>
      <w:lvlText w:val="•"/>
      <w:lvlJc w:val="left"/>
      <w:pPr>
        <w:ind w:left="7728" w:hanging="113"/>
      </w:pPr>
      <w:rPr>
        <w:rFonts w:hint="default"/>
        <w:lang w:val="ro-RO" w:eastAsia="ro-RO" w:bidi="ro-RO"/>
      </w:rPr>
    </w:lvl>
  </w:abstractNum>
  <w:abstractNum w:abstractNumId="15">
    <w:nsid w:val="7D713333"/>
    <w:multiLevelType w:val="hybridMultilevel"/>
    <w:tmpl w:val="C2466BC0"/>
    <w:lvl w:ilvl="0" w:tplc="2182DA2E">
      <w:numFmt w:val="bullet"/>
      <w:lvlText w:val="-"/>
      <w:lvlJc w:val="left"/>
      <w:pPr>
        <w:ind w:left="173" w:hanging="117"/>
      </w:pPr>
      <w:rPr>
        <w:rFonts w:hint="default"/>
        <w:w w:val="93"/>
        <w:lang w:val="ro-RO" w:eastAsia="ro-RO" w:bidi="ro-RO"/>
      </w:rPr>
    </w:lvl>
    <w:lvl w:ilvl="1" w:tplc="AAC2864C">
      <w:numFmt w:val="bullet"/>
      <w:lvlText w:val="•"/>
      <w:lvlJc w:val="left"/>
      <w:pPr>
        <w:ind w:left="1118" w:hanging="117"/>
      </w:pPr>
      <w:rPr>
        <w:rFonts w:hint="default"/>
        <w:lang w:val="ro-RO" w:eastAsia="ro-RO" w:bidi="ro-RO"/>
      </w:rPr>
    </w:lvl>
    <w:lvl w:ilvl="2" w:tplc="93603D44">
      <w:numFmt w:val="bullet"/>
      <w:lvlText w:val="•"/>
      <w:lvlJc w:val="left"/>
      <w:pPr>
        <w:ind w:left="2056" w:hanging="117"/>
      </w:pPr>
      <w:rPr>
        <w:rFonts w:hint="default"/>
        <w:lang w:val="ro-RO" w:eastAsia="ro-RO" w:bidi="ro-RO"/>
      </w:rPr>
    </w:lvl>
    <w:lvl w:ilvl="3" w:tplc="AA3AFC6A">
      <w:numFmt w:val="bullet"/>
      <w:lvlText w:val="•"/>
      <w:lvlJc w:val="left"/>
      <w:pPr>
        <w:ind w:left="2994" w:hanging="117"/>
      </w:pPr>
      <w:rPr>
        <w:rFonts w:hint="default"/>
        <w:lang w:val="ro-RO" w:eastAsia="ro-RO" w:bidi="ro-RO"/>
      </w:rPr>
    </w:lvl>
    <w:lvl w:ilvl="4" w:tplc="1B7250F0">
      <w:numFmt w:val="bullet"/>
      <w:lvlText w:val="•"/>
      <w:lvlJc w:val="left"/>
      <w:pPr>
        <w:ind w:left="3932" w:hanging="117"/>
      </w:pPr>
      <w:rPr>
        <w:rFonts w:hint="default"/>
        <w:lang w:val="ro-RO" w:eastAsia="ro-RO" w:bidi="ro-RO"/>
      </w:rPr>
    </w:lvl>
    <w:lvl w:ilvl="5" w:tplc="956AA0F2">
      <w:numFmt w:val="bullet"/>
      <w:lvlText w:val="•"/>
      <w:lvlJc w:val="left"/>
      <w:pPr>
        <w:ind w:left="4870" w:hanging="117"/>
      </w:pPr>
      <w:rPr>
        <w:rFonts w:hint="default"/>
        <w:lang w:val="ro-RO" w:eastAsia="ro-RO" w:bidi="ro-RO"/>
      </w:rPr>
    </w:lvl>
    <w:lvl w:ilvl="6" w:tplc="CEA40E12">
      <w:numFmt w:val="bullet"/>
      <w:lvlText w:val="•"/>
      <w:lvlJc w:val="left"/>
      <w:pPr>
        <w:ind w:left="5808" w:hanging="117"/>
      </w:pPr>
      <w:rPr>
        <w:rFonts w:hint="default"/>
        <w:lang w:val="ro-RO" w:eastAsia="ro-RO" w:bidi="ro-RO"/>
      </w:rPr>
    </w:lvl>
    <w:lvl w:ilvl="7" w:tplc="0DFE222E">
      <w:numFmt w:val="bullet"/>
      <w:lvlText w:val="•"/>
      <w:lvlJc w:val="left"/>
      <w:pPr>
        <w:ind w:left="6746" w:hanging="117"/>
      </w:pPr>
      <w:rPr>
        <w:rFonts w:hint="default"/>
        <w:lang w:val="ro-RO" w:eastAsia="ro-RO" w:bidi="ro-RO"/>
      </w:rPr>
    </w:lvl>
    <w:lvl w:ilvl="8" w:tplc="9182A3FE">
      <w:numFmt w:val="bullet"/>
      <w:lvlText w:val="•"/>
      <w:lvlJc w:val="left"/>
      <w:pPr>
        <w:ind w:left="7684" w:hanging="117"/>
      </w:pPr>
      <w:rPr>
        <w:rFonts w:hint="default"/>
        <w:lang w:val="ro-RO" w:eastAsia="ro-RO" w:bidi="ro-RO"/>
      </w:rPr>
    </w:lvl>
  </w:abstractNum>
  <w:num w:numId="1">
    <w:abstractNumId w:val="8"/>
  </w:num>
  <w:num w:numId="2">
    <w:abstractNumId w:val="0"/>
  </w:num>
  <w:num w:numId="3">
    <w:abstractNumId w:val="9"/>
  </w:num>
  <w:num w:numId="4">
    <w:abstractNumId w:val="13"/>
  </w:num>
  <w:num w:numId="5">
    <w:abstractNumId w:val="14"/>
  </w:num>
  <w:num w:numId="6">
    <w:abstractNumId w:val="6"/>
  </w:num>
  <w:num w:numId="7">
    <w:abstractNumId w:val="2"/>
  </w:num>
  <w:num w:numId="8">
    <w:abstractNumId w:val="3"/>
  </w:num>
  <w:num w:numId="9">
    <w:abstractNumId w:val="7"/>
  </w:num>
  <w:num w:numId="10">
    <w:abstractNumId w:val="5"/>
  </w:num>
  <w:num w:numId="11">
    <w:abstractNumId w:val="15"/>
  </w:num>
  <w:num w:numId="12">
    <w:abstractNumId w:val="1"/>
  </w:num>
  <w:num w:numId="13">
    <w:abstractNumId w:val="10"/>
  </w:num>
  <w:num w:numId="14">
    <w:abstractNumId w:val="11"/>
  </w:num>
  <w:num w:numId="15">
    <w:abstractNumId w:val="12"/>
  </w:num>
  <w:num w:numId="1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11E97"/>
    <w:rsid w:val="000204BC"/>
    <w:rsid w:val="00032696"/>
    <w:rsid w:val="0004649A"/>
    <w:rsid w:val="000932A8"/>
    <w:rsid w:val="000B0181"/>
    <w:rsid w:val="000C11CA"/>
    <w:rsid w:val="000C2F1C"/>
    <w:rsid w:val="000C3210"/>
    <w:rsid w:val="000C7C8B"/>
    <w:rsid w:val="000D0729"/>
    <w:rsid w:val="00122DF5"/>
    <w:rsid w:val="00132D17"/>
    <w:rsid w:val="00154B14"/>
    <w:rsid w:val="00181C48"/>
    <w:rsid w:val="00185B60"/>
    <w:rsid w:val="00190444"/>
    <w:rsid w:val="001D18ED"/>
    <w:rsid w:val="001D3C2E"/>
    <w:rsid w:val="001D4DAA"/>
    <w:rsid w:val="001E33AB"/>
    <w:rsid w:val="00201257"/>
    <w:rsid w:val="00205B6E"/>
    <w:rsid w:val="0021508C"/>
    <w:rsid w:val="00216C9E"/>
    <w:rsid w:val="00250EA3"/>
    <w:rsid w:val="002802BA"/>
    <w:rsid w:val="00284810"/>
    <w:rsid w:val="002A191B"/>
    <w:rsid w:val="002C5A51"/>
    <w:rsid w:val="002D79DB"/>
    <w:rsid w:val="00302FD2"/>
    <w:rsid w:val="00303A0F"/>
    <w:rsid w:val="00330C17"/>
    <w:rsid w:val="003333AD"/>
    <w:rsid w:val="00345AA9"/>
    <w:rsid w:val="00352B98"/>
    <w:rsid w:val="0035421B"/>
    <w:rsid w:val="003614DE"/>
    <w:rsid w:val="00370758"/>
    <w:rsid w:val="00373E1D"/>
    <w:rsid w:val="00377D95"/>
    <w:rsid w:val="003840C0"/>
    <w:rsid w:val="003B66DE"/>
    <w:rsid w:val="003D404F"/>
    <w:rsid w:val="00451214"/>
    <w:rsid w:val="00473CB7"/>
    <w:rsid w:val="00492BBE"/>
    <w:rsid w:val="004C0B9B"/>
    <w:rsid w:val="004C3B4E"/>
    <w:rsid w:val="004D55FC"/>
    <w:rsid w:val="004D6B74"/>
    <w:rsid w:val="004E499A"/>
    <w:rsid w:val="004F749D"/>
    <w:rsid w:val="00500BE8"/>
    <w:rsid w:val="00523B81"/>
    <w:rsid w:val="00547363"/>
    <w:rsid w:val="00550BA6"/>
    <w:rsid w:val="00570790"/>
    <w:rsid w:val="00596139"/>
    <w:rsid w:val="005C75B6"/>
    <w:rsid w:val="005D491E"/>
    <w:rsid w:val="005D6007"/>
    <w:rsid w:val="005E7E34"/>
    <w:rsid w:val="005F018E"/>
    <w:rsid w:val="005F6265"/>
    <w:rsid w:val="005F74D2"/>
    <w:rsid w:val="005F7803"/>
    <w:rsid w:val="005F7ABB"/>
    <w:rsid w:val="00610D77"/>
    <w:rsid w:val="00630BE9"/>
    <w:rsid w:val="006D5217"/>
    <w:rsid w:val="006D7EFA"/>
    <w:rsid w:val="006E3C0A"/>
    <w:rsid w:val="0073220E"/>
    <w:rsid w:val="007341C5"/>
    <w:rsid w:val="007757C0"/>
    <w:rsid w:val="00793329"/>
    <w:rsid w:val="007C29EE"/>
    <w:rsid w:val="007F36FB"/>
    <w:rsid w:val="00800D94"/>
    <w:rsid w:val="00824B9E"/>
    <w:rsid w:val="00851C6F"/>
    <w:rsid w:val="00857135"/>
    <w:rsid w:val="00861CED"/>
    <w:rsid w:val="00875E90"/>
    <w:rsid w:val="00882DA3"/>
    <w:rsid w:val="008B1518"/>
    <w:rsid w:val="008F23AB"/>
    <w:rsid w:val="00922BD1"/>
    <w:rsid w:val="00924F18"/>
    <w:rsid w:val="00934AD7"/>
    <w:rsid w:val="00960583"/>
    <w:rsid w:val="00961081"/>
    <w:rsid w:val="009648F0"/>
    <w:rsid w:val="009953DE"/>
    <w:rsid w:val="009B4301"/>
    <w:rsid w:val="009D468F"/>
    <w:rsid w:val="009E33C1"/>
    <w:rsid w:val="00A16B80"/>
    <w:rsid w:val="00A316D2"/>
    <w:rsid w:val="00A41C1C"/>
    <w:rsid w:val="00A565B7"/>
    <w:rsid w:val="00A64882"/>
    <w:rsid w:val="00A71DEB"/>
    <w:rsid w:val="00A76883"/>
    <w:rsid w:val="00A92631"/>
    <w:rsid w:val="00A93762"/>
    <w:rsid w:val="00AA4BA8"/>
    <w:rsid w:val="00AE6F76"/>
    <w:rsid w:val="00AF41CB"/>
    <w:rsid w:val="00AF6BE3"/>
    <w:rsid w:val="00B53751"/>
    <w:rsid w:val="00B646C7"/>
    <w:rsid w:val="00BC3C10"/>
    <w:rsid w:val="00BD7ABF"/>
    <w:rsid w:val="00C11E97"/>
    <w:rsid w:val="00C15AD7"/>
    <w:rsid w:val="00C23C77"/>
    <w:rsid w:val="00CA71C0"/>
    <w:rsid w:val="00CC1DA0"/>
    <w:rsid w:val="00CC375E"/>
    <w:rsid w:val="00CD353E"/>
    <w:rsid w:val="00D03B0C"/>
    <w:rsid w:val="00D06651"/>
    <w:rsid w:val="00D1403A"/>
    <w:rsid w:val="00D14FC0"/>
    <w:rsid w:val="00D33241"/>
    <w:rsid w:val="00D42C04"/>
    <w:rsid w:val="00D537F3"/>
    <w:rsid w:val="00D84B08"/>
    <w:rsid w:val="00D94D7B"/>
    <w:rsid w:val="00DB20CD"/>
    <w:rsid w:val="00DD4394"/>
    <w:rsid w:val="00DD78E8"/>
    <w:rsid w:val="00E10D36"/>
    <w:rsid w:val="00E133EA"/>
    <w:rsid w:val="00E22447"/>
    <w:rsid w:val="00E460F1"/>
    <w:rsid w:val="00E533A5"/>
    <w:rsid w:val="00E61D41"/>
    <w:rsid w:val="00E665EB"/>
    <w:rsid w:val="00E67F75"/>
    <w:rsid w:val="00E71F81"/>
    <w:rsid w:val="00E727CF"/>
    <w:rsid w:val="00E820F5"/>
    <w:rsid w:val="00E8686B"/>
    <w:rsid w:val="00EA23E2"/>
    <w:rsid w:val="00EA34AE"/>
    <w:rsid w:val="00EC5F3B"/>
    <w:rsid w:val="00EF4072"/>
    <w:rsid w:val="00F20277"/>
    <w:rsid w:val="00F35CC6"/>
    <w:rsid w:val="00F632CE"/>
    <w:rsid w:val="00F92975"/>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11E97"/>
    <w:pPr>
      <w:spacing w:after="0" w:line="240" w:lineRule="auto"/>
    </w:pPr>
    <w:rPr>
      <w:rFonts w:ascii="Times New Roman" w:eastAsia="Times New Roman" w:hAnsi="Times New Roman" w:cs="Times New Roman"/>
      <w:sz w:val="24"/>
      <w:szCs w:val="24"/>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1"/>
    <w:qFormat/>
    <w:rsid w:val="00AF6BE3"/>
    <w:pPr>
      <w:ind w:left="720"/>
      <w:contextualSpacing/>
    </w:pPr>
    <w:rPr>
      <w:lang w:val="ro-RO"/>
    </w:rPr>
  </w:style>
  <w:style w:type="paragraph" w:styleId="NoSpacing">
    <w:name w:val="No Spacing"/>
    <w:uiPriority w:val="1"/>
    <w:qFormat/>
    <w:rsid w:val="00B53751"/>
    <w:pPr>
      <w:spacing w:after="0" w:line="240" w:lineRule="auto"/>
    </w:pPr>
    <w:rPr>
      <w:lang w:val="en-US"/>
    </w:rPr>
  </w:style>
  <w:style w:type="table" w:styleId="TableGrid">
    <w:name w:val="Table Grid"/>
    <w:basedOn w:val="TableNormal"/>
    <w:uiPriority w:val="59"/>
    <w:rsid w:val="00F35CC6"/>
    <w:pPr>
      <w:spacing w:after="0"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odyText">
    <w:name w:val="Body Text"/>
    <w:basedOn w:val="Normal"/>
    <w:link w:val="BodyTextChar"/>
    <w:uiPriority w:val="1"/>
    <w:qFormat/>
    <w:rsid w:val="00A16B80"/>
    <w:pPr>
      <w:widowControl w:val="0"/>
      <w:autoSpaceDE w:val="0"/>
      <w:autoSpaceDN w:val="0"/>
    </w:pPr>
    <w:rPr>
      <w:rFonts w:ascii="Calibri" w:eastAsia="Calibri" w:hAnsi="Calibri" w:cs="Calibri"/>
      <w:sz w:val="23"/>
      <w:szCs w:val="23"/>
      <w:lang w:val="ro-RO" w:eastAsia="ro-RO" w:bidi="ro-RO"/>
    </w:rPr>
  </w:style>
  <w:style w:type="character" w:customStyle="1" w:styleId="BodyTextChar">
    <w:name w:val="Body Text Char"/>
    <w:basedOn w:val="DefaultParagraphFont"/>
    <w:link w:val="BodyText"/>
    <w:uiPriority w:val="1"/>
    <w:rsid w:val="00A16B80"/>
    <w:rPr>
      <w:rFonts w:ascii="Calibri" w:eastAsia="Calibri" w:hAnsi="Calibri" w:cs="Calibri"/>
      <w:sz w:val="23"/>
      <w:szCs w:val="23"/>
      <w:lang w:eastAsia="ro-RO" w:bidi="ro-RO"/>
    </w:rPr>
  </w:style>
  <w:style w:type="character" w:styleId="Hyperlink">
    <w:name w:val="Hyperlink"/>
    <w:basedOn w:val="DefaultParagraphFont"/>
    <w:uiPriority w:val="99"/>
    <w:semiHidden/>
    <w:unhideWhenUsed/>
    <w:rsid w:val="00E133EA"/>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11E97"/>
    <w:pPr>
      <w:spacing w:after="0" w:line="240" w:lineRule="auto"/>
    </w:pPr>
    <w:rPr>
      <w:rFonts w:ascii="Times New Roman" w:eastAsia="Times New Roman" w:hAnsi="Times New Roman" w:cs="Times New Roman"/>
      <w:sz w:val="24"/>
      <w:szCs w:val="24"/>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1"/>
    <w:qFormat/>
    <w:rsid w:val="00AF6BE3"/>
    <w:pPr>
      <w:ind w:left="720"/>
      <w:contextualSpacing/>
    </w:pPr>
    <w:rPr>
      <w:lang w:val="ro-RO"/>
    </w:rPr>
  </w:style>
  <w:style w:type="paragraph" w:styleId="NoSpacing">
    <w:name w:val="No Spacing"/>
    <w:uiPriority w:val="1"/>
    <w:qFormat/>
    <w:rsid w:val="00B53751"/>
    <w:pPr>
      <w:spacing w:after="0" w:line="240" w:lineRule="auto"/>
    </w:pPr>
    <w:rPr>
      <w:lang w:val="en-US"/>
    </w:rPr>
  </w:style>
  <w:style w:type="table" w:styleId="TableGrid">
    <w:name w:val="Table Grid"/>
    <w:basedOn w:val="TableNormal"/>
    <w:uiPriority w:val="59"/>
    <w:rsid w:val="00F35CC6"/>
    <w:pPr>
      <w:spacing w:after="0"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odyText">
    <w:name w:val="Body Text"/>
    <w:basedOn w:val="Normal"/>
    <w:link w:val="BodyTextChar"/>
    <w:uiPriority w:val="1"/>
    <w:qFormat/>
    <w:rsid w:val="00A16B80"/>
    <w:pPr>
      <w:widowControl w:val="0"/>
      <w:autoSpaceDE w:val="0"/>
      <w:autoSpaceDN w:val="0"/>
    </w:pPr>
    <w:rPr>
      <w:rFonts w:ascii="Calibri" w:eastAsia="Calibri" w:hAnsi="Calibri" w:cs="Calibri"/>
      <w:sz w:val="23"/>
      <w:szCs w:val="23"/>
      <w:lang w:val="ro-RO" w:eastAsia="ro-RO" w:bidi="ro-RO"/>
    </w:rPr>
  </w:style>
  <w:style w:type="character" w:customStyle="1" w:styleId="BodyTextChar">
    <w:name w:val="Body Text Char"/>
    <w:basedOn w:val="DefaultParagraphFont"/>
    <w:link w:val="BodyText"/>
    <w:uiPriority w:val="1"/>
    <w:rsid w:val="00A16B80"/>
    <w:rPr>
      <w:rFonts w:ascii="Calibri" w:eastAsia="Calibri" w:hAnsi="Calibri" w:cs="Calibri"/>
      <w:sz w:val="23"/>
      <w:szCs w:val="23"/>
      <w:lang w:eastAsia="ro-RO" w:bidi="ro-RO"/>
    </w:rPr>
  </w:style>
  <w:style w:type="character" w:styleId="Hyperlink">
    <w:name w:val="Hyperlink"/>
    <w:basedOn w:val="DefaultParagraphFont"/>
    <w:uiPriority w:val="99"/>
    <w:semiHidden/>
    <w:unhideWhenUsed/>
    <w:rsid w:val="00E133EA"/>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60654114">
      <w:bodyDiv w:val="1"/>
      <w:marLeft w:val="0"/>
      <w:marRight w:val="0"/>
      <w:marTop w:val="0"/>
      <w:marBottom w:val="0"/>
      <w:divBdr>
        <w:top w:val="none" w:sz="0" w:space="0" w:color="auto"/>
        <w:left w:val="none" w:sz="0" w:space="0" w:color="auto"/>
        <w:bottom w:val="none" w:sz="0" w:space="0" w:color="auto"/>
        <w:right w:val="none" w:sz="0" w:space="0" w:color="auto"/>
      </w:divBdr>
    </w:div>
    <w:div w:id="20395506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364</Words>
  <Characters>2114</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5</cp:revision>
  <cp:lastPrinted>2019-11-01T06:23:00Z</cp:lastPrinted>
  <dcterms:created xsi:type="dcterms:W3CDTF">2025-05-29T10:44:00Z</dcterms:created>
  <dcterms:modified xsi:type="dcterms:W3CDTF">2025-06-02T11:19:00Z</dcterms:modified>
</cp:coreProperties>
</file>