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DFD3A4" w14:textId="6949586B" w:rsidR="009C50FD" w:rsidRPr="00C65E45" w:rsidRDefault="002C5A8C" w:rsidP="00457AD6">
      <w:pPr>
        <w:jc w:val="center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PROIECT -</w:t>
      </w:r>
      <w:bookmarkStart w:id="0" w:name="_GoBack"/>
      <w:bookmarkEnd w:id="0"/>
      <w:r w:rsidR="00410985" w:rsidRPr="00C65E45">
        <w:rPr>
          <w:rFonts w:ascii="Times New Roman" w:hAnsi="Times New Roman" w:cs="Times New Roman"/>
          <w:b/>
          <w:i/>
        </w:rPr>
        <w:t xml:space="preserve"> </w:t>
      </w:r>
      <w:r w:rsidR="00713690" w:rsidRPr="00C65E45">
        <w:rPr>
          <w:rFonts w:ascii="Times New Roman" w:hAnsi="Times New Roman" w:cs="Times New Roman"/>
          <w:b/>
          <w:i/>
        </w:rPr>
        <w:t>DISPOZITIA</w:t>
      </w:r>
      <w:r>
        <w:rPr>
          <w:rFonts w:ascii="Times New Roman" w:hAnsi="Times New Roman" w:cs="Times New Roman"/>
          <w:b/>
          <w:i/>
        </w:rPr>
        <w:t xml:space="preserve"> NR 70</w:t>
      </w:r>
    </w:p>
    <w:p w14:paraId="15C6FBFE" w14:textId="5E72E820" w:rsidR="009C50FD" w:rsidRPr="00C65E45" w:rsidRDefault="009C50FD" w:rsidP="009C50FD">
      <w:pPr>
        <w:jc w:val="both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i/>
        </w:rPr>
        <w:t xml:space="preserve">Privind numirea Dirigintelui de santier  pentru obiectivul </w:t>
      </w:r>
      <w:r w:rsidRPr="00C65E45">
        <w:rPr>
          <w:rFonts w:ascii="Times New Roman" w:hAnsi="Times New Roman" w:cs="Times New Roman"/>
          <w:b/>
          <w:i/>
        </w:rPr>
        <w:t xml:space="preserve">,, </w:t>
      </w:r>
      <w:r w:rsidR="00E501AF" w:rsidRPr="00C65E45">
        <w:rPr>
          <w:rFonts w:ascii="Times New Roman" w:hAnsi="Times New Roman" w:cs="Times New Roman"/>
          <w:b/>
        </w:rPr>
        <w:t>MODERNIZAREA ȘI EFICIENTIZAREA SISTEMULUI DE ILUMINAT PUBLIC ÎN COMUNA TĂTĂRĂNI, JUD. VASLUI, ETAPA A II A”</w:t>
      </w:r>
    </w:p>
    <w:p w14:paraId="0DBE08B5" w14:textId="77777777" w:rsidR="009C50FD" w:rsidRPr="00C65E45" w:rsidRDefault="009C50FD" w:rsidP="009C50FD">
      <w:pPr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t>Avand in vedere:</w:t>
      </w:r>
    </w:p>
    <w:p w14:paraId="4E60BB87" w14:textId="77777777" w:rsidR="009C50FD" w:rsidRPr="00C65E45" w:rsidRDefault="009C50FD" w:rsidP="009C50F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Articolul 21, lit. d) din Legea nr.10/1995 privind calitatea in constructii cu modificarile si completarile ulterioare;</w:t>
      </w:r>
    </w:p>
    <w:p w14:paraId="70071796" w14:textId="77777777" w:rsidR="009C50FD" w:rsidRPr="00C65E45" w:rsidRDefault="009C50FD" w:rsidP="009C50F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Legii nr.50/1991 privind autorizarea lucrarilor de constructie, cu modificarile si completarile ulterioare;</w:t>
      </w:r>
    </w:p>
    <w:p w14:paraId="5B20C4C2" w14:textId="77777777" w:rsidR="009C50FD" w:rsidRPr="00C65E45" w:rsidRDefault="009C50FD" w:rsidP="009C50F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Ordinului nr.1496 din 13 mai 2011 privind aprobarea Procedurii de autorizare a dirigintilor de santier;</w:t>
      </w:r>
    </w:p>
    <w:p w14:paraId="13293CA4" w14:textId="1504A147" w:rsidR="009C50FD" w:rsidRPr="00C65E45" w:rsidRDefault="009C50FD" w:rsidP="009C50FD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 xml:space="preserve">Referatul </w:t>
      </w:r>
      <w:r w:rsidR="00EA2F32" w:rsidRPr="00C65E45">
        <w:rPr>
          <w:rFonts w:ascii="Times New Roman" w:hAnsi="Times New Roman" w:cs="Times New Roman"/>
          <w:i/>
        </w:rPr>
        <w:t>domunului consilier CEHAN MIHAI din cadrul Primăriei comunei Tătărăni</w:t>
      </w:r>
      <w:r w:rsidRPr="00C65E45">
        <w:rPr>
          <w:rFonts w:ascii="Times New Roman" w:hAnsi="Times New Roman" w:cs="Times New Roman"/>
          <w:i/>
        </w:rPr>
        <w:t xml:space="preserve">, inregistrat sub numarul </w:t>
      </w:r>
      <w:r w:rsidR="00EA2F32" w:rsidRPr="00C65E45">
        <w:rPr>
          <w:rFonts w:ascii="Times New Roman" w:hAnsi="Times New Roman" w:cs="Times New Roman"/>
          <w:i/>
        </w:rPr>
        <w:t>2214</w:t>
      </w:r>
      <w:r w:rsidRPr="00C65E45">
        <w:rPr>
          <w:rFonts w:ascii="Times New Roman" w:hAnsi="Times New Roman" w:cs="Times New Roman"/>
          <w:i/>
        </w:rPr>
        <w:t xml:space="preserve"> din </w:t>
      </w:r>
      <w:r w:rsidR="00EA2F32" w:rsidRPr="00C65E45">
        <w:rPr>
          <w:rFonts w:ascii="Times New Roman" w:hAnsi="Times New Roman" w:cs="Times New Roman"/>
          <w:i/>
        </w:rPr>
        <w:t>29.04.2025.</w:t>
      </w:r>
    </w:p>
    <w:p w14:paraId="30082437" w14:textId="725176BA" w:rsidR="009C50FD" w:rsidRPr="00C65E45" w:rsidRDefault="009C50FD" w:rsidP="009C50FD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contar</w:t>
      </w:r>
      <w:r w:rsidR="00EA2F32" w:rsidRPr="00C65E45">
        <w:rPr>
          <w:rFonts w:ascii="Times New Roman" w:hAnsi="Times New Roman" w:cs="Times New Roman"/>
          <w:i/>
        </w:rPr>
        <w:t>ctului de prestari servicii numă</w:t>
      </w:r>
      <w:r w:rsidRPr="00C65E45">
        <w:rPr>
          <w:rFonts w:ascii="Times New Roman" w:hAnsi="Times New Roman" w:cs="Times New Roman"/>
          <w:i/>
        </w:rPr>
        <w:t xml:space="preserve">rul </w:t>
      </w:r>
      <w:r w:rsidR="00EA2F32" w:rsidRPr="00C65E45">
        <w:rPr>
          <w:rFonts w:ascii="Times New Roman" w:hAnsi="Times New Roman" w:cs="Times New Roman"/>
          <w:i/>
        </w:rPr>
        <w:t>2213</w:t>
      </w:r>
      <w:r w:rsidRPr="00C65E45">
        <w:rPr>
          <w:rFonts w:ascii="Times New Roman" w:hAnsi="Times New Roman" w:cs="Times New Roman"/>
          <w:i/>
        </w:rPr>
        <w:t xml:space="preserve">  din </w:t>
      </w:r>
      <w:r w:rsidR="00EA2F32" w:rsidRPr="00C65E45">
        <w:rPr>
          <w:rFonts w:ascii="Times New Roman" w:hAnsi="Times New Roman" w:cs="Times New Roman"/>
          <w:i/>
        </w:rPr>
        <w:t>29.04.2025  încheiat între Comuna Tătărăni ș</w:t>
      </w:r>
      <w:r w:rsidRPr="00C65E45">
        <w:rPr>
          <w:rFonts w:ascii="Times New Roman" w:hAnsi="Times New Roman" w:cs="Times New Roman"/>
          <w:i/>
        </w:rPr>
        <w:t xml:space="preserve">i </w:t>
      </w:r>
      <w:r w:rsidR="00537464" w:rsidRPr="00C65E45">
        <w:rPr>
          <w:rFonts w:ascii="Times New Roman" w:hAnsi="Times New Roman" w:cs="Times New Roman"/>
          <w:i/>
        </w:rPr>
        <w:t>SC Iacob Asist</w:t>
      </w:r>
      <w:r w:rsidR="00E321A0">
        <w:rPr>
          <w:rFonts w:ascii="Times New Roman" w:hAnsi="Times New Roman" w:cs="Times New Roman"/>
          <w:i/>
        </w:rPr>
        <w:t xml:space="preserve"> SRL</w:t>
      </w:r>
      <w:r w:rsidR="00EA2F32" w:rsidRPr="00C65E45">
        <w:rPr>
          <w:rFonts w:ascii="Times New Roman" w:hAnsi="Times New Roman" w:cs="Times New Roman"/>
          <w:i/>
        </w:rPr>
        <w:t>; – dirigenț</w:t>
      </w:r>
      <w:r w:rsidRPr="00C65E45">
        <w:rPr>
          <w:rFonts w:ascii="Times New Roman" w:hAnsi="Times New Roman" w:cs="Times New Roman"/>
          <w:i/>
        </w:rPr>
        <w:t>ie de santier.</w:t>
      </w:r>
    </w:p>
    <w:p w14:paraId="6BE3BF4B" w14:textId="54B5A09B" w:rsidR="00B23254" w:rsidRPr="00C65E45" w:rsidRDefault="009C50FD" w:rsidP="00C65E45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In temeiul dispozitiilor art.155 alin.1, lit. ,,e” si art. 196 alin.1, lit. ,,b” din Ordonanta de Urgenta nr. 57/2019, privin Codul Administrativ:</w:t>
      </w:r>
      <w:r w:rsidR="00457AD6" w:rsidRPr="00C65E45">
        <w:rPr>
          <w:rFonts w:ascii="Times New Roman" w:hAnsi="Times New Roman" w:cs="Times New Roman"/>
        </w:rPr>
        <w:t xml:space="preserve"> </w:t>
      </w:r>
    </w:p>
    <w:p w14:paraId="24AB91D4" w14:textId="6AFDBD49" w:rsidR="009C50FD" w:rsidRPr="00C65E45" w:rsidRDefault="00457AD6" w:rsidP="009C50FD">
      <w:pPr>
        <w:pStyle w:val="ListParagraph"/>
        <w:spacing w:after="0"/>
        <w:jc w:val="center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PROF. GENTIMIR ION</w:t>
      </w:r>
      <w:r w:rsidR="009C50FD" w:rsidRPr="00C65E45">
        <w:rPr>
          <w:rFonts w:ascii="Times New Roman" w:hAnsi="Times New Roman" w:cs="Times New Roman"/>
        </w:rPr>
        <w:t xml:space="preserve"> – primarul comunei</w:t>
      </w:r>
      <w:r w:rsidR="0093688B" w:rsidRPr="00C65E45">
        <w:rPr>
          <w:rFonts w:ascii="Times New Roman" w:hAnsi="Times New Roman" w:cs="Times New Roman"/>
        </w:rPr>
        <w:t xml:space="preserve"> Tătărăni</w:t>
      </w:r>
      <w:r w:rsidR="009C50FD" w:rsidRPr="00C65E45">
        <w:rPr>
          <w:rFonts w:ascii="Times New Roman" w:hAnsi="Times New Roman" w:cs="Times New Roman"/>
        </w:rPr>
        <w:t>, judetul Vaslui</w:t>
      </w:r>
    </w:p>
    <w:p w14:paraId="6506494E" w14:textId="77777777" w:rsidR="009C50FD" w:rsidRPr="00C65E45" w:rsidRDefault="009C50FD" w:rsidP="009C50FD">
      <w:pPr>
        <w:pStyle w:val="ListParagraph"/>
        <w:jc w:val="center"/>
        <w:rPr>
          <w:b/>
          <w:i/>
        </w:rPr>
      </w:pPr>
    </w:p>
    <w:p w14:paraId="3D3726A1" w14:textId="77777777" w:rsidR="009C50FD" w:rsidRPr="00C65E45" w:rsidRDefault="009C50FD" w:rsidP="009C50FD">
      <w:pPr>
        <w:pStyle w:val="ListParagraph"/>
        <w:jc w:val="center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t>DISPUN</w:t>
      </w:r>
    </w:p>
    <w:p w14:paraId="07D1BA8B" w14:textId="0DFFA3DA" w:rsidR="009C50FD" w:rsidRPr="00C65E45" w:rsidRDefault="00BC1967" w:rsidP="00647ADA">
      <w:pPr>
        <w:ind w:left="708"/>
        <w:jc w:val="both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</w:rPr>
        <w:t>Art.1 – Se numeș</w:t>
      </w:r>
      <w:r w:rsidR="009C50FD" w:rsidRPr="00C65E45">
        <w:rPr>
          <w:rFonts w:ascii="Times New Roman" w:hAnsi="Times New Roman" w:cs="Times New Roman"/>
        </w:rPr>
        <w:t xml:space="preserve">te domnul </w:t>
      </w:r>
      <w:r w:rsidR="002E2A14" w:rsidRPr="00C65E45">
        <w:rPr>
          <w:rFonts w:ascii="Times New Roman" w:hAnsi="Times New Roman" w:cs="Times New Roman"/>
        </w:rPr>
        <w:t>Mirt Iacob</w:t>
      </w:r>
      <w:r w:rsidR="00647ADA" w:rsidRPr="00C65E45">
        <w:rPr>
          <w:rFonts w:ascii="Times New Roman" w:hAnsi="Times New Roman" w:cs="Times New Roman"/>
        </w:rPr>
        <w:t xml:space="preserve"> ca diriginte de șantier la obiectivul de inves</w:t>
      </w:r>
      <w:r w:rsidR="00EA2F32" w:rsidRPr="00C65E45">
        <w:rPr>
          <w:rFonts w:ascii="Times New Roman" w:hAnsi="Times New Roman" w:cs="Times New Roman"/>
        </w:rPr>
        <w:t>tiție</w:t>
      </w:r>
      <w:r w:rsidR="009C50FD" w:rsidRPr="00C65E45">
        <w:rPr>
          <w:rFonts w:ascii="Times New Roman" w:hAnsi="Times New Roman" w:cs="Times New Roman"/>
        </w:rPr>
        <w:t xml:space="preserve"> </w:t>
      </w:r>
      <w:r w:rsidR="00647ADA" w:rsidRPr="00C65E45">
        <w:rPr>
          <w:rFonts w:ascii="Times New Roman" w:hAnsi="Times New Roman" w:cs="Times New Roman"/>
          <w:b/>
          <w:i/>
        </w:rPr>
        <w:t xml:space="preserve">,, </w:t>
      </w:r>
      <w:r w:rsidR="00647ADA" w:rsidRPr="00C65E45">
        <w:rPr>
          <w:rFonts w:ascii="Times New Roman" w:hAnsi="Times New Roman" w:cs="Times New Roman"/>
          <w:b/>
        </w:rPr>
        <w:t>MODERNIZAREA ȘI EFICIENTIZAREA SISTEMULUI DE ILUMINAT PUBLIC ÎN COMUNA TĂTĂRĂNI, JUD. VASLUI, ETAPA A II A”</w:t>
      </w:r>
    </w:p>
    <w:p w14:paraId="13EE27FD" w14:textId="0063F128" w:rsidR="009C50FD" w:rsidRPr="00C65E45" w:rsidRDefault="00EA2F32" w:rsidP="009C50FD">
      <w:pPr>
        <w:pStyle w:val="ListParagrap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Art.2- Persoana numită</w:t>
      </w:r>
      <w:r w:rsidR="00647ADA" w:rsidRPr="00C65E45">
        <w:rPr>
          <w:rFonts w:ascii="Times New Roman" w:hAnsi="Times New Roman" w:cs="Times New Roman"/>
        </w:rPr>
        <w:t xml:space="preserve"> la art. 1 din prezenta dispoziție are obligația de a v</w:t>
      </w:r>
      <w:r w:rsidRPr="00C65E45">
        <w:rPr>
          <w:rFonts w:ascii="Times New Roman" w:hAnsi="Times New Roman" w:cs="Times New Roman"/>
        </w:rPr>
        <w:t>erifica și supraveghea lucră</w:t>
      </w:r>
      <w:r w:rsidR="00647ADA" w:rsidRPr="00C65E45">
        <w:rPr>
          <w:rFonts w:ascii="Times New Roman" w:hAnsi="Times New Roman" w:cs="Times New Roman"/>
        </w:rPr>
        <w:t>rile conform proiectului și normelor legale, răspunde în faț</w:t>
      </w:r>
      <w:r w:rsidR="009C50FD" w:rsidRPr="00C65E45">
        <w:rPr>
          <w:rFonts w:ascii="Times New Roman" w:hAnsi="Times New Roman" w:cs="Times New Roman"/>
        </w:rPr>
        <w:t>a organelor de conducere respectiv a celor de control.</w:t>
      </w:r>
    </w:p>
    <w:p w14:paraId="1C79EBD6" w14:textId="50E01BA0" w:rsidR="00C65E45" w:rsidRPr="00C65E45" w:rsidRDefault="009C50FD" w:rsidP="00C65E45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 xml:space="preserve">Art. 3 – </w:t>
      </w:r>
      <w:r w:rsidR="00C65E45" w:rsidRPr="00C65E45">
        <w:rPr>
          <w:rFonts w:ascii="Times New Roman" w:hAnsi="Times New Roman" w:cs="Times New Roman"/>
        </w:rPr>
        <w:t xml:space="preserve"> Prezenta dispoziție se va comunica, prin grija secretarului general al comunei la:</w:t>
      </w:r>
    </w:p>
    <w:p w14:paraId="0C593741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Institutia Prefectului- judetul Vaslui;</w:t>
      </w:r>
    </w:p>
    <w:p w14:paraId="55A9692A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Persoanei mentionate la art. 1;</w:t>
      </w:r>
    </w:p>
    <w:p w14:paraId="5F346512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Compartimentului achizitii publice;</w:t>
      </w:r>
    </w:p>
    <w:p w14:paraId="5CE87E4C" w14:textId="6B0319BA" w:rsidR="00DE03DE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Compartimentului financiar-contabilitate şi resurse umane.</w:t>
      </w:r>
    </w:p>
    <w:p w14:paraId="25BEE220" w14:textId="3719F6B6" w:rsidR="00DE03DE" w:rsidRPr="00C65E45" w:rsidRDefault="00DE03DE" w:rsidP="00647ADA">
      <w:pPr>
        <w:pStyle w:val="ListParagrap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  <w:lang w:val="en-US"/>
        </w:rPr>
        <w:t xml:space="preserve">            </w:t>
      </w:r>
      <w:proofErr w:type="spellStart"/>
      <w:r w:rsidRPr="00C65E45">
        <w:rPr>
          <w:rFonts w:ascii="Times New Roman" w:hAnsi="Times New Roman" w:cs="Times New Roman"/>
          <w:lang w:val="en-US"/>
        </w:rPr>
        <w:t>Inițiator</w:t>
      </w:r>
      <w:proofErr w:type="spellEnd"/>
      <w:r w:rsidR="00D4206A" w:rsidRPr="00C65E45">
        <w:rPr>
          <w:rFonts w:ascii="Times New Roman" w:hAnsi="Times New Roman" w:cs="Times New Roman"/>
          <w:lang w:val="en-US"/>
        </w:rPr>
        <w:t>,</w:t>
      </w:r>
    </w:p>
    <w:p w14:paraId="3B17DB62" w14:textId="77777777" w:rsidR="009C50FD" w:rsidRPr="00C65E45" w:rsidRDefault="009C50FD" w:rsidP="009C50FD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Primar,</w:t>
      </w:r>
    </w:p>
    <w:p w14:paraId="1D4803FD" w14:textId="0FBC5BBB" w:rsidR="009C50FD" w:rsidRPr="00C65E45" w:rsidRDefault="009C50FD" w:rsidP="009C50FD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</w:t>
      </w:r>
      <w:r w:rsidR="00457AD6" w:rsidRPr="00C65E45">
        <w:rPr>
          <w:rFonts w:ascii="Times New Roman" w:hAnsi="Times New Roman" w:cs="Times New Roman"/>
          <w:lang w:val="en-US"/>
        </w:rPr>
        <w:t>Prof. GENTIMIR ION</w:t>
      </w:r>
    </w:p>
    <w:p w14:paraId="6ECDBC07" w14:textId="6626DEC3" w:rsidR="009C50FD" w:rsidRPr="00C65E45" w:rsidRDefault="009C50FD" w:rsidP="009C50FD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                               </w:t>
      </w:r>
      <w:r w:rsidR="00856DE8" w:rsidRPr="00C65E45">
        <w:rPr>
          <w:rFonts w:ascii="Times New Roman" w:hAnsi="Times New Roman" w:cs="Times New Roman"/>
          <w:lang w:val="en-US"/>
        </w:rPr>
        <w:t xml:space="preserve">                  </w:t>
      </w:r>
      <w:proofErr w:type="spellStart"/>
      <w:r w:rsidR="00546BD8" w:rsidRPr="00C65E45">
        <w:rPr>
          <w:rFonts w:ascii="Times New Roman" w:hAnsi="Times New Roman" w:cs="Times New Roman"/>
          <w:lang w:val="en-US"/>
        </w:rPr>
        <w:t>Avizeaz</w:t>
      </w:r>
      <w:proofErr w:type="spellEnd"/>
      <w:r w:rsidR="00546BD8" w:rsidRPr="00C65E45">
        <w:rPr>
          <w:rFonts w:ascii="Times New Roman" w:hAnsi="Times New Roman" w:cs="Times New Roman"/>
        </w:rPr>
        <w:t>ă</w:t>
      </w:r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pentru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legalitate</w:t>
      </w:r>
      <w:proofErr w:type="spellEnd"/>
    </w:p>
    <w:p w14:paraId="65B33E72" w14:textId="31F86D18" w:rsidR="009C50FD" w:rsidRPr="00C65E45" w:rsidRDefault="009C50FD" w:rsidP="009C50FD">
      <w:pPr>
        <w:tabs>
          <w:tab w:val="left" w:pos="1980"/>
        </w:tabs>
        <w:spacing w:after="0"/>
        <w:jc w:val="right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                                               </w:t>
      </w:r>
      <w:proofErr w:type="spellStart"/>
      <w:r w:rsidR="00457AD6" w:rsidRPr="00C65E45">
        <w:rPr>
          <w:rFonts w:ascii="Times New Roman" w:hAnsi="Times New Roman" w:cs="Times New Roman"/>
          <w:lang w:val="en-US"/>
        </w:rPr>
        <w:t>Secretar</w:t>
      </w:r>
      <w:proofErr w:type="spellEnd"/>
      <w:r w:rsidR="00457AD6" w:rsidRPr="00C65E45">
        <w:rPr>
          <w:rFonts w:ascii="Times New Roman" w:hAnsi="Times New Roman" w:cs="Times New Roman"/>
          <w:lang w:val="en-US"/>
        </w:rPr>
        <w:t xml:space="preserve"> general </w:t>
      </w:r>
      <w:proofErr w:type="spellStart"/>
      <w:r w:rsidR="00457AD6" w:rsidRPr="00C65E45">
        <w:rPr>
          <w:rFonts w:ascii="Times New Roman" w:hAnsi="Times New Roman" w:cs="Times New Roman"/>
          <w:lang w:val="en-US"/>
        </w:rPr>
        <w:t>comuna</w:t>
      </w:r>
      <w:proofErr w:type="spellEnd"/>
      <w:r w:rsidR="00457AD6"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457AD6" w:rsidRPr="00C65E45">
        <w:rPr>
          <w:rFonts w:ascii="Times New Roman" w:hAnsi="Times New Roman" w:cs="Times New Roman"/>
          <w:lang w:val="en-US"/>
        </w:rPr>
        <w:t>Tătărăn</w:t>
      </w:r>
      <w:r w:rsidRPr="00C65E45">
        <w:rPr>
          <w:rFonts w:ascii="Times New Roman" w:hAnsi="Times New Roman" w:cs="Times New Roman"/>
          <w:lang w:val="en-US"/>
        </w:rPr>
        <w:t>i</w:t>
      </w:r>
      <w:proofErr w:type="spellEnd"/>
      <w:r w:rsidRPr="00C65E45">
        <w:rPr>
          <w:rFonts w:ascii="Times New Roman" w:hAnsi="Times New Roman" w:cs="Times New Roman"/>
          <w:lang w:val="en-US"/>
        </w:rPr>
        <w:t>,</w:t>
      </w:r>
    </w:p>
    <w:p w14:paraId="286F7674" w14:textId="6E60ED2C" w:rsidR="009C50FD" w:rsidRPr="00C65E45" w:rsidRDefault="006C4DB3" w:rsidP="009C50FD">
      <w:pPr>
        <w:tabs>
          <w:tab w:val="left" w:pos="1980"/>
        </w:tabs>
        <w:spacing w:after="0"/>
        <w:jc w:val="right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>IDRICEANU MARIANA-</w:t>
      </w:r>
      <w:r w:rsidR="00457AD6" w:rsidRPr="00C65E45">
        <w:rPr>
          <w:rFonts w:ascii="Times New Roman" w:hAnsi="Times New Roman" w:cs="Times New Roman"/>
          <w:lang w:val="en-US"/>
        </w:rPr>
        <w:t>IULIANA</w:t>
      </w:r>
    </w:p>
    <w:p w14:paraId="59BF9075" w14:textId="65546394" w:rsidR="00C65E45" w:rsidRPr="00C65E45" w:rsidRDefault="00C65E45" w:rsidP="00C65E45">
      <w:pPr>
        <w:rPr>
          <w:rFonts w:ascii="Times New Roman" w:hAnsi="Times New Roman" w:cs="Times New Roman"/>
          <w:b/>
          <w:lang w:val="en-US"/>
        </w:rPr>
      </w:pPr>
    </w:p>
    <w:p w14:paraId="61019DD2" w14:textId="016EE1FB" w:rsidR="00537464" w:rsidRPr="00C65E45" w:rsidRDefault="00ED3CFC" w:rsidP="001852FF">
      <w:pPr>
        <w:jc w:val="center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lastRenderedPageBreak/>
        <w:t>DISPOZITIA NR.</w:t>
      </w:r>
      <w:r w:rsidR="002C5A8C">
        <w:rPr>
          <w:rFonts w:ascii="Times New Roman" w:hAnsi="Times New Roman" w:cs="Times New Roman"/>
          <w:b/>
          <w:i/>
        </w:rPr>
        <w:t>70</w:t>
      </w:r>
    </w:p>
    <w:p w14:paraId="04951CF9" w14:textId="77777777" w:rsidR="00647ADA" w:rsidRPr="00C65E45" w:rsidRDefault="00647ADA" w:rsidP="00647ADA">
      <w:pPr>
        <w:jc w:val="both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i/>
        </w:rPr>
        <w:t xml:space="preserve">Privind numirea Dirigintelui de santier  pentru obiectivul </w:t>
      </w:r>
      <w:r w:rsidRPr="00C65E45">
        <w:rPr>
          <w:rFonts w:ascii="Times New Roman" w:hAnsi="Times New Roman" w:cs="Times New Roman"/>
          <w:b/>
          <w:i/>
        </w:rPr>
        <w:t xml:space="preserve">,, </w:t>
      </w:r>
      <w:r w:rsidRPr="00C65E45">
        <w:rPr>
          <w:rFonts w:ascii="Times New Roman" w:hAnsi="Times New Roman" w:cs="Times New Roman"/>
          <w:b/>
        </w:rPr>
        <w:t>MODERNIZAREA ȘI EFICIENTIZAREA SISTEMULUI DE ILUMINAT PUBLIC ÎN COMUNA TĂTĂRĂNI, JUD. VASLUI, ETAPA A II A”</w:t>
      </w:r>
    </w:p>
    <w:p w14:paraId="40A7E8A7" w14:textId="65E52027" w:rsidR="00647ADA" w:rsidRPr="00C65E45" w:rsidRDefault="00647ADA" w:rsidP="00647ADA">
      <w:pPr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t>Avand in vedere:</w:t>
      </w:r>
    </w:p>
    <w:p w14:paraId="117AFDBB" w14:textId="77777777" w:rsidR="00537464" w:rsidRPr="00C65E45" w:rsidRDefault="00537464" w:rsidP="00537464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Articolul 21, lit. d) din Legea nr.10/1995 privind calitatea in constructii cu modificarile si completarile ulterioare;</w:t>
      </w:r>
    </w:p>
    <w:p w14:paraId="3664AAE1" w14:textId="2CD15E70" w:rsidR="00537464" w:rsidRPr="00C65E45" w:rsidRDefault="00537464" w:rsidP="00537464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Legii nr.50/1991 privind autorizarea lucrarilor de constructie, cu modificarile si completarile ulterioare;</w:t>
      </w:r>
    </w:p>
    <w:p w14:paraId="3AEB6C11" w14:textId="68318DD0" w:rsidR="00EA2F32" w:rsidRPr="00C65E45" w:rsidRDefault="00675B21" w:rsidP="00EA2F32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Referatul dom</w:t>
      </w:r>
      <w:r w:rsidR="00EA2F32" w:rsidRPr="00C65E45">
        <w:rPr>
          <w:rFonts w:ascii="Times New Roman" w:hAnsi="Times New Roman" w:cs="Times New Roman"/>
          <w:i/>
        </w:rPr>
        <w:t>nului consilier CEHAN MIHAI din cadrul Primăriei comunei Tătărăni, înregistrat sub numărul 2214 din 29.04.2025.</w:t>
      </w:r>
    </w:p>
    <w:p w14:paraId="7720A874" w14:textId="6CD762DE" w:rsidR="00EA2F32" w:rsidRPr="00C65E45" w:rsidRDefault="00EA2F32" w:rsidP="00EA2F32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contarctului de prestări servicii numărul 2213  din 29.04.2025  încheiat între Comuna Tătărăni și SC Iacob Asist; – dirigenție de santier</w:t>
      </w:r>
    </w:p>
    <w:p w14:paraId="4EFC3934" w14:textId="3125430A" w:rsidR="00537464" w:rsidRPr="00C65E45" w:rsidRDefault="00537464" w:rsidP="00537464">
      <w:pPr>
        <w:pStyle w:val="ListParagraph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Prevederile Ordinului nr.1496 din 13 mai 2011 privind aprobarea Pro</w:t>
      </w:r>
      <w:r w:rsidR="00EA2F32" w:rsidRPr="00C65E45">
        <w:rPr>
          <w:rFonts w:ascii="Times New Roman" w:hAnsi="Times New Roman" w:cs="Times New Roman"/>
          <w:i/>
        </w:rPr>
        <w:t>cedurii de autorizare a diriginților de ș</w:t>
      </w:r>
      <w:r w:rsidRPr="00C65E45">
        <w:rPr>
          <w:rFonts w:ascii="Times New Roman" w:hAnsi="Times New Roman" w:cs="Times New Roman"/>
          <w:i/>
        </w:rPr>
        <w:t>antier;</w:t>
      </w:r>
    </w:p>
    <w:p w14:paraId="3D32E91E" w14:textId="77777777" w:rsidR="00EA2F32" w:rsidRPr="00C65E45" w:rsidRDefault="00EA2F32" w:rsidP="00372B0F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</w:p>
    <w:p w14:paraId="4C74361E" w14:textId="1A257724" w:rsidR="00537464" w:rsidRPr="00C65E45" w:rsidRDefault="00537464" w:rsidP="00537464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i/>
        </w:rPr>
        <w:t>In temeiul dispozitiilor art.155 alin.1, lit. ,,e” si art. 196 alin.1, lit. ,,b” din Ordonanta de Urgenta nr. 57/2019, privin Codul Administrativ:</w:t>
      </w:r>
    </w:p>
    <w:p w14:paraId="2A5857C0" w14:textId="77777777" w:rsidR="00647ADA" w:rsidRPr="00C65E45" w:rsidRDefault="00647ADA" w:rsidP="00537464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</w:p>
    <w:p w14:paraId="702D6FC3" w14:textId="5792575E" w:rsidR="00647ADA" w:rsidRPr="00C65E45" w:rsidRDefault="00647ADA" w:rsidP="00647ADA">
      <w:pPr>
        <w:pStyle w:val="ListParagraph"/>
        <w:spacing w:after="0"/>
        <w:jc w:val="center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PROF. GENTIMIR ION – primarul comunei</w:t>
      </w:r>
      <w:r w:rsidR="00372B0F" w:rsidRPr="00C65E45">
        <w:rPr>
          <w:rFonts w:ascii="Times New Roman" w:hAnsi="Times New Roman" w:cs="Times New Roman"/>
        </w:rPr>
        <w:t xml:space="preserve"> Tătărăni</w:t>
      </w:r>
      <w:r w:rsidRPr="00C65E45">
        <w:rPr>
          <w:rFonts w:ascii="Times New Roman" w:hAnsi="Times New Roman" w:cs="Times New Roman"/>
        </w:rPr>
        <w:t>, judetul Vaslui</w:t>
      </w:r>
    </w:p>
    <w:p w14:paraId="7F4215B3" w14:textId="77777777" w:rsidR="00647ADA" w:rsidRPr="00C65E45" w:rsidRDefault="00647ADA" w:rsidP="00647ADA">
      <w:pPr>
        <w:pStyle w:val="ListParagraph"/>
        <w:spacing w:after="0"/>
        <w:jc w:val="center"/>
        <w:rPr>
          <w:rFonts w:ascii="Times New Roman" w:hAnsi="Times New Roman" w:cs="Times New Roman"/>
        </w:rPr>
      </w:pPr>
    </w:p>
    <w:p w14:paraId="0D1E3D28" w14:textId="3BDD3203" w:rsidR="00647ADA" w:rsidRPr="00C65E45" w:rsidRDefault="00647ADA" w:rsidP="00647ADA">
      <w:pPr>
        <w:pStyle w:val="ListParagraph"/>
        <w:jc w:val="center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  <w:b/>
          <w:i/>
        </w:rPr>
        <w:t>DISPUN</w:t>
      </w:r>
    </w:p>
    <w:p w14:paraId="34C2387E" w14:textId="7055655A" w:rsidR="00647ADA" w:rsidRPr="00C65E45" w:rsidRDefault="00372B0F" w:rsidP="00647ADA">
      <w:pPr>
        <w:ind w:left="708"/>
        <w:jc w:val="both"/>
        <w:rPr>
          <w:rFonts w:ascii="Times New Roman" w:hAnsi="Times New Roman" w:cs="Times New Roman"/>
          <w:b/>
          <w:i/>
        </w:rPr>
      </w:pPr>
      <w:r w:rsidRPr="00C65E45">
        <w:rPr>
          <w:rFonts w:ascii="Times New Roman" w:hAnsi="Times New Roman" w:cs="Times New Roman"/>
        </w:rPr>
        <w:t>Art.1 – Se numeș</w:t>
      </w:r>
      <w:r w:rsidR="00647ADA" w:rsidRPr="00C65E45">
        <w:rPr>
          <w:rFonts w:ascii="Times New Roman" w:hAnsi="Times New Roman" w:cs="Times New Roman"/>
        </w:rPr>
        <w:t>te domnul Mirt Iacob ca diriginte de șantier la obiectivul de inves</w:t>
      </w:r>
      <w:r w:rsidRPr="00C65E45">
        <w:rPr>
          <w:rFonts w:ascii="Times New Roman" w:hAnsi="Times New Roman" w:cs="Times New Roman"/>
        </w:rPr>
        <w:t>tiție</w:t>
      </w:r>
      <w:r w:rsidR="00647ADA" w:rsidRPr="00C65E45">
        <w:rPr>
          <w:rFonts w:ascii="Times New Roman" w:hAnsi="Times New Roman" w:cs="Times New Roman"/>
        </w:rPr>
        <w:t xml:space="preserve"> </w:t>
      </w:r>
      <w:r w:rsidR="00647ADA" w:rsidRPr="00C65E45">
        <w:rPr>
          <w:rFonts w:ascii="Times New Roman" w:hAnsi="Times New Roman" w:cs="Times New Roman"/>
          <w:b/>
          <w:i/>
        </w:rPr>
        <w:t xml:space="preserve">,, </w:t>
      </w:r>
      <w:r w:rsidR="00647ADA" w:rsidRPr="00C65E45">
        <w:rPr>
          <w:rFonts w:ascii="Times New Roman" w:hAnsi="Times New Roman" w:cs="Times New Roman"/>
          <w:b/>
        </w:rPr>
        <w:t>MODERNIZAREA ȘI EFICIENTIZAREA SISTEMULUI DE ILUMINAT PUBLIC ÎN COMUNA TĂTĂRĂNI, JUD. VASLUI, ETAPA A II A”</w:t>
      </w:r>
    </w:p>
    <w:p w14:paraId="19FDFFC2" w14:textId="1EE6860E" w:rsidR="00647ADA" w:rsidRPr="00C65E45" w:rsidRDefault="00647ADA" w:rsidP="00647ADA">
      <w:pPr>
        <w:pStyle w:val="ListParagrap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Art.2- Persoana numită la art. 1 din prezenta dispoziție are obligația de a verifica și supraveghea lucrările conform proiectului și normelor legale, răspunde în fața organelor de conducere respectiv a celor de control.</w:t>
      </w:r>
    </w:p>
    <w:p w14:paraId="509A787D" w14:textId="43CA16E1" w:rsidR="00C65E45" w:rsidRPr="00C65E45" w:rsidRDefault="00647ADA" w:rsidP="00C65E45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Art. 3</w:t>
      </w:r>
      <w:r w:rsidR="00C65E45" w:rsidRPr="00C65E45">
        <w:rPr>
          <w:rFonts w:ascii="Times New Roman" w:hAnsi="Times New Roman" w:cs="Times New Roman"/>
          <w:b/>
        </w:rPr>
        <w:t>-</w:t>
      </w:r>
      <w:r w:rsidR="00C65E45" w:rsidRPr="00C65E45">
        <w:rPr>
          <w:rFonts w:ascii="Times New Roman" w:hAnsi="Times New Roman" w:cs="Times New Roman"/>
        </w:rPr>
        <w:t xml:space="preserve"> Prezenta dispoziție se va comunica, prin grija secretarului general al comunei la:</w:t>
      </w:r>
    </w:p>
    <w:p w14:paraId="510D290D" w14:textId="6A4D5509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Institutia Prefectului- județ</w:t>
      </w:r>
      <w:r w:rsidRPr="00C65E45">
        <w:rPr>
          <w:rFonts w:ascii="Times New Roman" w:hAnsi="Times New Roman" w:cs="Times New Roman"/>
        </w:rPr>
        <w:t>ul Vaslui;</w:t>
      </w:r>
    </w:p>
    <w:p w14:paraId="00ECC92B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Persoanei mentionate la art. 1;</w:t>
      </w:r>
    </w:p>
    <w:p w14:paraId="16EE2A40" w14:textId="77777777" w:rsidR="00C65E45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Compartimentului achizitii publice;</w:t>
      </w:r>
    </w:p>
    <w:p w14:paraId="404981FB" w14:textId="6ED7BC01" w:rsidR="00647ADA" w:rsidRPr="00C65E45" w:rsidRDefault="00C65E45" w:rsidP="00C65E4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65E45">
        <w:rPr>
          <w:rFonts w:ascii="Times New Roman" w:hAnsi="Times New Roman" w:cs="Times New Roman"/>
        </w:rPr>
        <w:t>Compartimentului financiar-contabilitate şi resurse umane.</w:t>
      </w:r>
    </w:p>
    <w:p w14:paraId="5F0C3F1E" w14:textId="3C517D5C" w:rsidR="00647ADA" w:rsidRPr="00C65E45" w:rsidRDefault="00647ADA" w:rsidP="00647ADA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</w:t>
      </w:r>
      <w:proofErr w:type="spellStart"/>
      <w:r w:rsidRPr="00C65E45">
        <w:rPr>
          <w:rFonts w:ascii="Times New Roman" w:hAnsi="Times New Roman" w:cs="Times New Roman"/>
          <w:lang w:val="en-US"/>
        </w:rPr>
        <w:t>Primar</w:t>
      </w:r>
      <w:proofErr w:type="spellEnd"/>
      <w:r w:rsidRPr="00C65E45">
        <w:rPr>
          <w:rFonts w:ascii="Times New Roman" w:hAnsi="Times New Roman" w:cs="Times New Roman"/>
          <w:lang w:val="en-US"/>
        </w:rPr>
        <w:t>,</w:t>
      </w:r>
    </w:p>
    <w:p w14:paraId="73DE3FEE" w14:textId="77777777" w:rsidR="00647ADA" w:rsidRPr="00C65E45" w:rsidRDefault="00647ADA" w:rsidP="00647ADA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Prof. GENTIMIR ION</w:t>
      </w:r>
    </w:p>
    <w:p w14:paraId="30478C17" w14:textId="666FCF8A" w:rsidR="00647ADA" w:rsidRPr="00C65E45" w:rsidRDefault="00647ADA" w:rsidP="00647ADA">
      <w:pPr>
        <w:tabs>
          <w:tab w:val="left" w:pos="1980"/>
        </w:tabs>
        <w:spacing w:after="0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                               </w:t>
      </w:r>
      <w:r w:rsidR="00C65E45">
        <w:rPr>
          <w:rFonts w:ascii="Times New Roman" w:hAnsi="Times New Roman" w:cs="Times New Roman"/>
          <w:lang w:val="en-US"/>
        </w:rPr>
        <w:t xml:space="preserve">            </w:t>
      </w:r>
      <w:r w:rsidR="00856DE8" w:rsidRPr="00C65E45">
        <w:rPr>
          <w:rFonts w:ascii="Times New Roman" w:hAnsi="Times New Roman" w:cs="Times New Roman"/>
          <w:lang w:val="en-US"/>
        </w:rPr>
        <w:t xml:space="preserve">    </w:t>
      </w:r>
      <w:proofErr w:type="spellStart"/>
      <w:r w:rsidR="00856DE8" w:rsidRPr="00C65E45">
        <w:rPr>
          <w:rFonts w:ascii="Times New Roman" w:hAnsi="Times New Roman" w:cs="Times New Roman"/>
          <w:lang w:val="en-US"/>
        </w:rPr>
        <w:t>Contrasemnează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pentru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legalitate</w:t>
      </w:r>
      <w:proofErr w:type="spellEnd"/>
    </w:p>
    <w:p w14:paraId="43D6274C" w14:textId="77777777" w:rsidR="00647ADA" w:rsidRPr="00C65E45" w:rsidRDefault="00647ADA" w:rsidP="00647ADA">
      <w:pPr>
        <w:tabs>
          <w:tab w:val="left" w:pos="1980"/>
        </w:tabs>
        <w:spacing w:after="0"/>
        <w:jc w:val="right"/>
        <w:rPr>
          <w:rFonts w:ascii="Times New Roman" w:hAnsi="Times New Roman" w:cs="Times New Roman"/>
          <w:lang w:val="en-US"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                                               </w:t>
      </w:r>
      <w:proofErr w:type="spellStart"/>
      <w:r w:rsidRPr="00C65E45">
        <w:rPr>
          <w:rFonts w:ascii="Times New Roman" w:hAnsi="Times New Roman" w:cs="Times New Roman"/>
          <w:lang w:val="en-US"/>
        </w:rPr>
        <w:t>Secretar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general </w:t>
      </w:r>
      <w:proofErr w:type="spellStart"/>
      <w:r w:rsidRPr="00C65E45">
        <w:rPr>
          <w:rFonts w:ascii="Times New Roman" w:hAnsi="Times New Roman" w:cs="Times New Roman"/>
          <w:lang w:val="en-US"/>
        </w:rPr>
        <w:t>comuna</w:t>
      </w:r>
      <w:proofErr w:type="spellEnd"/>
      <w:r w:rsidRPr="00C65E4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5E45">
        <w:rPr>
          <w:rFonts w:ascii="Times New Roman" w:hAnsi="Times New Roman" w:cs="Times New Roman"/>
          <w:lang w:val="en-US"/>
        </w:rPr>
        <w:t>Tătărăni</w:t>
      </w:r>
      <w:proofErr w:type="spellEnd"/>
      <w:r w:rsidRPr="00C65E45">
        <w:rPr>
          <w:rFonts w:ascii="Times New Roman" w:hAnsi="Times New Roman" w:cs="Times New Roman"/>
          <w:lang w:val="en-US"/>
        </w:rPr>
        <w:t>,</w:t>
      </w:r>
    </w:p>
    <w:p w14:paraId="0CB62620" w14:textId="2D0CF3CC" w:rsidR="00647ADA" w:rsidRPr="00536793" w:rsidRDefault="00647ADA" w:rsidP="00536793">
      <w:pPr>
        <w:pStyle w:val="ListParagraph"/>
        <w:spacing w:after="0"/>
        <w:jc w:val="both"/>
        <w:rPr>
          <w:rFonts w:ascii="Times New Roman" w:hAnsi="Times New Roman" w:cs="Times New Roman"/>
          <w:i/>
        </w:rPr>
      </w:pPr>
      <w:r w:rsidRPr="00C65E45">
        <w:rPr>
          <w:rFonts w:ascii="Times New Roman" w:hAnsi="Times New Roman" w:cs="Times New Roman"/>
          <w:lang w:val="en-US"/>
        </w:rPr>
        <w:t xml:space="preserve">                                                             </w:t>
      </w:r>
      <w:r w:rsidR="00C65E45">
        <w:rPr>
          <w:rFonts w:ascii="Times New Roman" w:hAnsi="Times New Roman" w:cs="Times New Roman"/>
          <w:lang w:val="en-US"/>
        </w:rPr>
        <w:t xml:space="preserve">                           </w:t>
      </w:r>
      <w:r w:rsidRPr="00C65E45">
        <w:rPr>
          <w:rFonts w:ascii="Times New Roman" w:hAnsi="Times New Roman" w:cs="Times New Roman"/>
          <w:lang w:val="en-US"/>
        </w:rPr>
        <w:t xml:space="preserve">  </w:t>
      </w:r>
      <w:r w:rsidR="00C65E45">
        <w:rPr>
          <w:rFonts w:ascii="Times New Roman" w:hAnsi="Times New Roman" w:cs="Times New Roman"/>
          <w:lang w:val="en-US"/>
        </w:rPr>
        <w:t xml:space="preserve">IDRICEANU </w:t>
      </w:r>
      <w:r w:rsidRPr="00C65E45">
        <w:rPr>
          <w:rFonts w:ascii="Times New Roman" w:hAnsi="Times New Roman" w:cs="Times New Roman"/>
          <w:lang w:val="en-US"/>
        </w:rPr>
        <w:t>MARIANA-IULIANA</w:t>
      </w:r>
    </w:p>
    <w:p w14:paraId="2282D578" w14:textId="77777777" w:rsidR="00536793" w:rsidRPr="00537464" w:rsidRDefault="00536793" w:rsidP="00536793">
      <w:pPr>
        <w:tabs>
          <w:tab w:val="left" w:pos="1980"/>
        </w:tabs>
        <w:spacing w:after="0"/>
        <w:rPr>
          <w:rFonts w:ascii="Times New Roman" w:hAnsi="Times New Roman" w:cs="Times New Roman"/>
          <w:b/>
          <w:sz w:val="18"/>
          <w:szCs w:val="18"/>
          <w:lang w:val="en-US"/>
        </w:rPr>
      </w:pPr>
      <w:proofErr w:type="spellStart"/>
      <w:r>
        <w:rPr>
          <w:rFonts w:ascii="Times New Roman" w:hAnsi="Times New Roman" w:cs="Times New Roman"/>
          <w:b/>
          <w:sz w:val="18"/>
          <w:szCs w:val="18"/>
          <w:lang w:val="en-US"/>
        </w:rPr>
        <w:t>Tătărăni</w:t>
      </w:r>
      <w:proofErr w:type="spellEnd"/>
      <w:r>
        <w:rPr>
          <w:rFonts w:ascii="Times New Roman" w:hAnsi="Times New Roman" w:cs="Times New Roman"/>
          <w:b/>
          <w:sz w:val="18"/>
          <w:szCs w:val="18"/>
          <w:lang w:val="en-US"/>
        </w:rPr>
        <w:t xml:space="preserve">, 30 </w:t>
      </w:r>
      <w:proofErr w:type="spellStart"/>
      <w:r>
        <w:rPr>
          <w:rFonts w:ascii="Times New Roman" w:hAnsi="Times New Roman" w:cs="Times New Roman"/>
          <w:b/>
          <w:sz w:val="18"/>
          <w:szCs w:val="18"/>
          <w:lang w:val="en-US"/>
        </w:rPr>
        <w:t>aprilie</w:t>
      </w:r>
      <w:proofErr w:type="spellEnd"/>
      <w:r>
        <w:rPr>
          <w:rFonts w:ascii="Times New Roman" w:hAnsi="Times New Roman" w:cs="Times New Roman"/>
          <w:b/>
          <w:sz w:val="18"/>
          <w:szCs w:val="18"/>
          <w:lang w:val="en-US"/>
        </w:rPr>
        <w:t xml:space="preserve"> 2025</w:t>
      </w:r>
    </w:p>
    <w:p w14:paraId="5C10161E" w14:textId="77777777" w:rsidR="00647ADA" w:rsidRPr="00647ADA" w:rsidRDefault="00647ADA" w:rsidP="00537464">
      <w:pPr>
        <w:pStyle w:val="ListParagraph"/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7890D5F" w14:textId="45E3F9C8" w:rsidR="00ED3CFC" w:rsidRPr="00537464" w:rsidRDefault="00ED3CFC" w:rsidP="00537464">
      <w:pPr>
        <w:jc w:val="center"/>
        <w:rPr>
          <w:b/>
          <w:i/>
          <w:sz w:val="18"/>
          <w:szCs w:val="18"/>
        </w:rPr>
      </w:pPr>
    </w:p>
    <w:p w14:paraId="66AC2A9E" w14:textId="77777777" w:rsidR="002E2A14" w:rsidRDefault="002E2A14" w:rsidP="002E2A14">
      <w:pPr>
        <w:jc w:val="center"/>
        <w:rPr>
          <w:b/>
          <w:i/>
          <w:sz w:val="20"/>
          <w:szCs w:val="20"/>
        </w:rPr>
      </w:pPr>
    </w:p>
    <w:p w14:paraId="75EBCC88" w14:textId="77777777" w:rsidR="007404DE" w:rsidRPr="00216E44" w:rsidRDefault="007404DE" w:rsidP="00137502">
      <w:pPr>
        <w:tabs>
          <w:tab w:val="left" w:pos="1980"/>
        </w:tabs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404DE" w:rsidRPr="00216E44" w:rsidSect="005E6D2C">
      <w:headerReference w:type="even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3687BD" w14:textId="77777777" w:rsidR="002C4DF1" w:rsidRDefault="002C4DF1" w:rsidP="00C16D92">
      <w:pPr>
        <w:spacing w:after="0" w:line="240" w:lineRule="auto"/>
      </w:pPr>
      <w:r>
        <w:separator/>
      </w:r>
    </w:p>
  </w:endnote>
  <w:endnote w:type="continuationSeparator" w:id="0">
    <w:p w14:paraId="5590B5BD" w14:textId="77777777" w:rsidR="002C4DF1" w:rsidRDefault="002C4DF1" w:rsidP="00C16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067FF2" w14:textId="77777777" w:rsidR="002C4DF1" w:rsidRDefault="002C4DF1" w:rsidP="00C16D92">
      <w:pPr>
        <w:spacing w:after="0" w:line="240" w:lineRule="auto"/>
      </w:pPr>
      <w:r>
        <w:separator/>
      </w:r>
    </w:p>
  </w:footnote>
  <w:footnote w:type="continuationSeparator" w:id="0">
    <w:p w14:paraId="5FA12A71" w14:textId="77777777" w:rsidR="002C4DF1" w:rsidRDefault="002C4DF1" w:rsidP="00C16D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52E29" w14:textId="77777777" w:rsidR="005A1085" w:rsidRPr="00FD018C" w:rsidRDefault="005A1085" w:rsidP="005A1085">
    <w:pPr>
      <w:tabs>
        <w:tab w:val="left" w:pos="1485"/>
        <w:tab w:val="center" w:pos="5127"/>
      </w:tabs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</w:rPr>
    </w:pPr>
    <w:r w:rsidRPr="00FD018C">
      <w:rPr>
        <w:rFonts w:ascii="Times New Roman" w:eastAsia="Times New Roman" w:hAnsi="Times New Roman" w:cs="Times New Roman"/>
        <w:b/>
      </w:rPr>
      <w:t>ROMÂNIA</w:t>
    </w:r>
  </w:p>
  <w:p w14:paraId="5C18969C" w14:textId="77777777" w:rsidR="005A1085" w:rsidRPr="00FD018C" w:rsidRDefault="005A1085" w:rsidP="005A1085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</w:rPr>
    </w:pPr>
    <w:r w:rsidRPr="00FD018C">
      <w:rPr>
        <w:rFonts w:ascii="Times New Roman" w:eastAsia="Times New Roman" w:hAnsi="Times New Roman" w:cs="Times New Roman"/>
        <w:b/>
      </w:rPr>
      <w:t>JUDEŢUL VASLUI – COMUNA TĂTĂRĂNI</w:t>
    </w:r>
  </w:p>
  <w:p w14:paraId="3656D5F5" w14:textId="77777777" w:rsidR="005A1085" w:rsidRPr="00FD018C" w:rsidRDefault="005A1085" w:rsidP="005A1085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</w:rPr>
    </w:pPr>
    <w:r w:rsidRPr="00FD018C">
      <w:rPr>
        <w:rFonts w:ascii="Times New Roman" w:eastAsia="Times New Roman" w:hAnsi="Times New Roman" w:cs="Times New Roman"/>
      </w:rPr>
      <w:t>Loc.Tǎtǎrǎni,  Comuna Tǎtǎrǎni, judeţul Vaslui</w:t>
    </w:r>
  </w:p>
  <w:p w14:paraId="3C5AF870" w14:textId="77777777" w:rsidR="005A1085" w:rsidRPr="00FD018C" w:rsidRDefault="005A1085" w:rsidP="005A1085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</w:rPr>
    </w:pPr>
    <w:r w:rsidRPr="00FD018C">
      <w:rPr>
        <w:rFonts w:ascii="Times New Roman" w:eastAsia="Times New Roman" w:hAnsi="Times New Roman" w:cs="Times New Roman"/>
      </w:rPr>
      <w:t xml:space="preserve"> Telefon: 0235/484110, Fax: 0235484011</w:t>
    </w:r>
  </w:p>
  <w:p w14:paraId="08F9B1C3" w14:textId="77777777" w:rsidR="005A1085" w:rsidRDefault="005A1085" w:rsidP="005A1085">
    <w:pPr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1CED"/>
        <w:shd w:val="clear" w:color="auto" w:fill="FFFFFF"/>
      </w:rPr>
    </w:pPr>
    <w:r w:rsidRPr="00FD018C">
      <w:rPr>
        <w:rFonts w:ascii="Times New Roman" w:eastAsia="Times New Roman" w:hAnsi="Times New Roman" w:cs="Times New Roman"/>
      </w:rPr>
      <w:t xml:space="preserve">e-mail: </w:t>
    </w:r>
    <w:r>
      <w:rPr>
        <w:rFonts w:ascii="Times New Roman" w:eastAsia="Times New Roman" w:hAnsi="Times New Roman" w:cs="Times New Roman"/>
      </w:rPr>
      <w:t xml:space="preserve">primarie.tatarani@gmail.com ; </w:t>
    </w:r>
    <w:hyperlink r:id="rId1" w:history="1">
      <w:r w:rsidRPr="008B3B4B">
        <w:rPr>
          <w:rStyle w:val="Hyperlink"/>
          <w:rFonts w:ascii="Times New Roman" w:eastAsia="Times New Roman" w:hAnsi="Times New Roman" w:cs="Times New Roman"/>
        </w:rPr>
        <w:t>primarie.tatarani@gmail.com</w:t>
      </w:r>
    </w:hyperlink>
  </w:p>
  <w:p w14:paraId="5AF0D1D7" w14:textId="77777777" w:rsidR="005A1085" w:rsidRPr="005A1085" w:rsidRDefault="005A1085" w:rsidP="005A108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5CC0AE" w14:textId="421DFDD9" w:rsidR="002A23C6" w:rsidRPr="00FD018C" w:rsidRDefault="002A23C6" w:rsidP="00E501AF">
    <w:pPr>
      <w:tabs>
        <w:tab w:val="left" w:pos="1485"/>
        <w:tab w:val="center" w:pos="5127"/>
      </w:tabs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</w:rPr>
    </w:pPr>
    <w:r w:rsidRPr="00FD018C">
      <w:rPr>
        <w:rFonts w:ascii="Times New Roman" w:eastAsia="Times New Roman" w:hAnsi="Times New Roman" w:cs="Times New Roman"/>
        <w:b/>
      </w:rPr>
      <w:t>ROMÂNIA</w:t>
    </w:r>
  </w:p>
  <w:p w14:paraId="2558BD29" w14:textId="77777777" w:rsidR="002A23C6" w:rsidRPr="00FD018C" w:rsidRDefault="002A23C6" w:rsidP="00E501AF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</w:rPr>
    </w:pPr>
    <w:r w:rsidRPr="00FD018C">
      <w:rPr>
        <w:rFonts w:ascii="Times New Roman" w:eastAsia="Times New Roman" w:hAnsi="Times New Roman" w:cs="Times New Roman"/>
        <w:b/>
      </w:rPr>
      <w:t>JUDEŢUL VASLUI – COMUNA TĂTĂRĂNI</w:t>
    </w:r>
  </w:p>
  <w:p w14:paraId="585DA1BD" w14:textId="77777777" w:rsidR="002A23C6" w:rsidRPr="00FD018C" w:rsidRDefault="002A23C6" w:rsidP="002A23C6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</w:rPr>
    </w:pPr>
    <w:r w:rsidRPr="00FD018C">
      <w:rPr>
        <w:rFonts w:ascii="Times New Roman" w:eastAsia="Times New Roman" w:hAnsi="Times New Roman" w:cs="Times New Roman"/>
      </w:rPr>
      <w:t>Loc.Tǎtǎrǎni,  Comuna Tǎtǎrǎni, judeţul Vaslui</w:t>
    </w:r>
  </w:p>
  <w:p w14:paraId="1B12B351" w14:textId="77777777" w:rsidR="002A23C6" w:rsidRPr="00FD018C" w:rsidRDefault="002A23C6" w:rsidP="002A23C6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</w:rPr>
    </w:pPr>
    <w:r w:rsidRPr="00FD018C">
      <w:rPr>
        <w:rFonts w:ascii="Times New Roman" w:eastAsia="Times New Roman" w:hAnsi="Times New Roman" w:cs="Times New Roman"/>
      </w:rPr>
      <w:t xml:space="preserve"> Telefon: 0235/484110, Fax: 0235484011</w:t>
    </w:r>
  </w:p>
  <w:p w14:paraId="2978B50D" w14:textId="3775F43B" w:rsidR="00090785" w:rsidRDefault="002A23C6" w:rsidP="002A23C6">
    <w:pPr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1CED"/>
        <w:shd w:val="clear" w:color="auto" w:fill="FFFFFF"/>
      </w:rPr>
    </w:pPr>
    <w:r w:rsidRPr="00FD018C">
      <w:rPr>
        <w:rFonts w:ascii="Times New Roman" w:eastAsia="Times New Roman" w:hAnsi="Times New Roman" w:cs="Times New Roman"/>
      </w:rPr>
      <w:t xml:space="preserve">e-mail: </w:t>
    </w:r>
    <w:r>
      <w:rPr>
        <w:rFonts w:ascii="Times New Roman" w:eastAsia="Times New Roman" w:hAnsi="Times New Roman" w:cs="Times New Roman"/>
      </w:rPr>
      <w:t xml:space="preserve">primarie.tatarani@gmail.com ; </w:t>
    </w:r>
    <w:hyperlink r:id="rId1" w:history="1">
      <w:r w:rsidRPr="008B3B4B">
        <w:rPr>
          <w:rStyle w:val="Hyperlink"/>
          <w:rFonts w:ascii="Times New Roman" w:eastAsia="Times New Roman" w:hAnsi="Times New Roman" w:cs="Times New Roman"/>
        </w:rPr>
        <w:t>primarie.tatarani@gmail.com</w:t>
      </w:r>
    </w:hyperlink>
  </w:p>
  <w:p w14:paraId="7C157A81" w14:textId="77777777" w:rsidR="00090785" w:rsidRDefault="00090785" w:rsidP="00090785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F99"/>
    <w:multiLevelType w:val="hybridMultilevel"/>
    <w:tmpl w:val="B89E3864"/>
    <w:lvl w:ilvl="0" w:tplc="A6A6CA1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708CB"/>
    <w:multiLevelType w:val="hybridMultilevel"/>
    <w:tmpl w:val="E8BE4C26"/>
    <w:lvl w:ilvl="0" w:tplc="F93AC646">
      <w:start w:val="1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E8243EF"/>
    <w:multiLevelType w:val="hybridMultilevel"/>
    <w:tmpl w:val="9638504E"/>
    <w:lvl w:ilvl="0" w:tplc="0418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E01DC4"/>
    <w:multiLevelType w:val="hybridMultilevel"/>
    <w:tmpl w:val="B2C014FC"/>
    <w:lvl w:ilvl="0" w:tplc="D74AEEDA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62C1AD8"/>
    <w:multiLevelType w:val="hybridMultilevel"/>
    <w:tmpl w:val="1C7C3ED0"/>
    <w:lvl w:ilvl="0" w:tplc="30CC57FE">
      <w:start w:val="1"/>
      <w:numFmt w:val="decimal"/>
      <w:lvlText w:val="%1)"/>
      <w:lvlJc w:val="left"/>
      <w:pPr>
        <w:ind w:left="1068" w:hanging="360"/>
      </w:pPr>
      <w:rPr>
        <w:rFonts w:asciiTheme="minorHAnsi" w:hAnsiTheme="minorHAnsi" w:cstheme="minorBidi" w:hint="default"/>
        <w:i w:val="0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72C629C"/>
    <w:multiLevelType w:val="hybridMultilevel"/>
    <w:tmpl w:val="A518F1FE"/>
    <w:lvl w:ilvl="0" w:tplc="581EEEF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C001F3D"/>
    <w:multiLevelType w:val="hybridMultilevel"/>
    <w:tmpl w:val="D598C090"/>
    <w:lvl w:ilvl="0" w:tplc="74E4E384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ED0EEA"/>
    <w:multiLevelType w:val="hybridMultilevel"/>
    <w:tmpl w:val="B89E3864"/>
    <w:lvl w:ilvl="0" w:tplc="A6A6CA1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B828C8"/>
    <w:multiLevelType w:val="hybridMultilevel"/>
    <w:tmpl w:val="B4EEC17E"/>
    <w:lvl w:ilvl="0" w:tplc="B46C4260">
      <w:numFmt w:val="bullet"/>
      <w:lvlText w:val="-"/>
      <w:lvlJc w:val="left"/>
      <w:pPr>
        <w:ind w:left="1068" w:hanging="360"/>
      </w:pPr>
      <w:rPr>
        <w:rFonts w:ascii="Calibri" w:eastAsiaTheme="minorEastAsia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0A25F13"/>
    <w:multiLevelType w:val="hybridMultilevel"/>
    <w:tmpl w:val="ED64BA06"/>
    <w:lvl w:ilvl="0" w:tplc="C694D806">
      <w:numFmt w:val="bullet"/>
      <w:lvlText w:val="-"/>
      <w:lvlJc w:val="left"/>
      <w:pPr>
        <w:ind w:left="1811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71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D92"/>
    <w:rsid w:val="00022EAE"/>
    <w:rsid w:val="000315BE"/>
    <w:rsid w:val="0004627F"/>
    <w:rsid w:val="000478AF"/>
    <w:rsid w:val="00090785"/>
    <w:rsid w:val="000C688D"/>
    <w:rsid w:val="000C70D1"/>
    <w:rsid w:val="00101C2D"/>
    <w:rsid w:val="00115B9E"/>
    <w:rsid w:val="00126CBC"/>
    <w:rsid w:val="001373BB"/>
    <w:rsid w:val="00137502"/>
    <w:rsid w:val="001433CE"/>
    <w:rsid w:val="0017344D"/>
    <w:rsid w:val="001852FF"/>
    <w:rsid w:val="001A379D"/>
    <w:rsid w:val="001A64DB"/>
    <w:rsid w:val="001C678A"/>
    <w:rsid w:val="002067BB"/>
    <w:rsid w:val="002106A2"/>
    <w:rsid w:val="00216E44"/>
    <w:rsid w:val="00265EDE"/>
    <w:rsid w:val="0027369B"/>
    <w:rsid w:val="0027737E"/>
    <w:rsid w:val="00287181"/>
    <w:rsid w:val="00291169"/>
    <w:rsid w:val="002A23C6"/>
    <w:rsid w:val="002A498D"/>
    <w:rsid w:val="002A6324"/>
    <w:rsid w:val="002C4DF1"/>
    <w:rsid w:val="002C5A8C"/>
    <w:rsid w:val="002D67EB"/>
    <w:rsid w:val="002E2A14"/>
    <w:rsid w:val="002E77A6"/>
    <w:rsid w:val="00331B90"/>
    <w:rsid w:val="003409FF"/>
    <w:rsid w:val="00370128"/>
    <w:rsid w:val="003718A3"/>
    <w:rsid w:val="00372B0F"/>
    <w:rsid w:val="0038049B"/>
    <w:rsid w:val="00383287"/>
    <w:rsid w:val="0039142A"/>
    <w:rsid w:val="00391D38"/>
    <w:rsid w:val="00394BB7"/>
    <w:rsid w:val="003A5562"/>
    <w:rsid w:val="003A6D54"/>
    <w:rsid w:val="003A6F58"/>
    <w:rsid w:val="003B445F"/>
    <w:rsid w:val="003B7768"/>
    <w:rsid w:val="003E7B3D"/>
    <w:rsid w:val="00404910"/>
    <w:rsid w:val="00405FCE"/>
    <w:rsid w:val="00410985"/>
    <w:rsid w:val="004138D3"/>
    <w:rsid w:val="00425F7D"/>
    <w:rsid w:val="00440CF1"/>
    <w:rsid w:val="00450979"/>
    <w:rsid w:val="00457AD6"/>
    <w:rsid w:val="0046073E"/>
    <w:rsid w:val="004B29A5"/>
    <w:rsid w:val="004C26E9"/>
    <w:rsid w:val="004E282D"/>
    <w:rsid w:val="00502024"/>
    <w:rsid w:val="00522526"/>
    <w:rsid w:val="00526AC8"/>
    <w:rsid w:val="0053168C"/>
    <w:rsid w:val="00536793"/>
    <w:rsid w:val="00537464"/>
    <w:rsid w:val="00546BD8"/>
    <w:rsid w:val="00582F5A"/>
    <w:rsid w:val="005A1085"/>
    <w:rsid w:val="005B02DD"/>
    <w:rsid w:val="005E6D2C"/>
    <w:rsid w:val="00607221"/>
    <w:rsid w:val="00610300"/>
    <w:rsid w:val="0062112B"/>
    <w:rsid w:val="00635781"/>
    <w:rsid w:val="00647ADA"/>
    <w:rsid w:val="0065445E"/>
    <w:rsid w:val="00675B21"/>
    <w:rsid w:val="0067684F"/>
    <w:rsid w:val="006C4DB3"/>
    <w:rsid w:val="006C56EE"/>
    <w:rsid w:val="006D119C"/>
    <w:rsid w:val="006D6F20"/>
    <w:rsid w:val="006E6699"/>
    <w:rsid w:val="006F51C2"/>
    <w:rsid w:val="00703554"/>
    <w:rsid w:val="00713690"/>
    <w:rsid w:val="007219C5"/>
    <w:rsid w:val="007404DE"/>
    <w:rsid w:val="007406F4"/>
    <w:rsid w:val="007704D6"/>
    <w:rsid w:val="00777F19"/>
    <w:rsid w:val="007A444F"/>
    <w:rsid w:val="007B2808"/>
    <w:rsid w:val="007D6C59"/>
    <w:rsid w:val="007F46C5"/>
    <w:rsid w:val="0080050A"/>
    <w:rsid w:val="00800BDC"/>
    <w:rsid w:val="0081175A"/>
    <w:rsid w:val="00816053"/>
    <w:rsid w:val="00835DDB"/>
    <w:rsid w:val="008412C3"/>
    <w:rsid w:val="00856DE8"/>
    <w:rsid w:val="008644D2"/>
    <w:rsid w:val="00874393"/>
    <w:rsid w:val="00880E48"/>
    <w:rsid w:val="008A4B5A"/>
    <w:rsid w:val="008B1320"/>
    <w:rsid w:val="008B7258"/>
    <w:rsid w:val="008F4150"/>
    <w:rsid w:val="00904512"/>
    <w:rsid w:val="00913863"/>
    <w:rsid w:val="0093688B"/>
    <w:rsid w:val="009967FD"/>
    <w:rsid w:val="009B1716"/>
    <w:rsid w:val="009B5020"/>
    <w:rsid w:val="009B7A5D"/>
    <w:rsid w:val="009C50FD"/>
    <w:rsid w:val="00A14CE5"/>
    <w:rsid w:val="00A16CB4"/>
    <w:rsid w:val="00A20C50"/>
    <w:rsid w:val="00A41351"/>
    <w:rsid w:val="00A67C6D"/>
    <w:rsid w:val="00A715DF"/>
    <w:rsid w:val="00A720D0"/>
    <w:rsid w:val="00A73E81"/>
    <w:rsid w:val="00A8370B"/>
    <w:rsid w:val="00A907FF"/>
    <w:rsid w:val="00A9641E"/>
    <w:rsid w:val="00AA728C"/>
    <w:rsid w:val="00AB3468"/>
    <w:rsid w:val="00AC382B"/>
    <w:rsid w:val="00AD1388"/>
    <w:rsid w:val="00AF0308"/>
    <w:rsid w:val="00AF621B"/>
    <w:rsid w:val="00B23254"/>
    <w:rsid w:val="00B31D15"/>
    <w:rsid w:val="00B3421E"/>
    <w:rsid w:val="00B47D86"/>
    <w:rsid w:val="00B53223"/>
    <w:rsid w:val="00B54A70"/>
    <w:rsid w:val="00B6320C"/>
    <w:rsid w:val="00B72592"/>
    <w:rsid w:val="00B87274"/>
    <w:rsid w:val="00B971A0"/>
    <w:rsid w:val="00BB7D88"/>
    <w:rsid w:val="00BC0865"/>
    <w:rsid w:val="00BC1967"/>
    <w:rsid w:val="00BC4660"/>
    <w:rsid w:val="00BD45D5"/>
    <w:rsid w:val="00BD59CE"/>
    <w:rsid w:val="00BE3BF0"/>
    <w:rsid w:val="00C15084"/>
    <w:rsid w:val="00C16D92"/>
    <w:rsid w:val="00C625C9"/>
    <w:rsid w:val="00C65E45"/>
    <w:rsid w:val="00C73044"/>
    <w:rsid w:val="00C731F7"/>
    <w:rsid w:val="00C86F85"/>
    <w:rsid w:val="00C870E6"/>
    <w:rsid w:val="00C93347"/>
    <w:rsid w:val="00CB5047"/>
    <w:rsid w:val="00CC056C"/>
    <w:rsid w:val="00CC5F8D"/>
    <w:rsid w:val="00CD757C"/>
    <w:rsid w:val="00CF2884"/>
    <w:rsid w:val="00CF4A5C"/>
    <w:rsid w:val="00D02D97"/>
    <w:rsid w:val="00D05C35"/>
    <w:rsid w:val="00D07727"/>
    <w:rsid w:val="00D213F1"/>
    <w:rsid w:val="00D4206A"/>
    <w:rsid w:val="00D42E68"/>
    <w:rsid w:val="00D44086"/>
    <w:rsid w:val="00D724FD"/>
    <w:rsid w:val="00D74791"/>
    <w:rsid w:val="00DA4046"/>
    <w:rsid w:val="00DA5601"/>
    <w:rsid w:val="00DA6C15"/>
    <w:rsid w:val="00DB0D7F"/>
    <w:rsid w:val="00DB5B5F"/>
    <w:rsid w:val="00DE03DE"/>
    <w:rsid w:val="00DE2341"/>
    <w:rsid w:val="00DE45EB"/>
    <w:rsid w:val="00DE4C84"/>
    <w:rsid w:val="00DE67F7"/>
    <w:rsid w:val="00E026AB"/>
    <w:rsid w:val="00E321A0"/>
    <w:rsid w:val="00E436CD"/>
    <w:rsid w:val="00E43DDF"/>
    <w:rsid w:val="00E4704F"/>
    <w:rsid w:val="00E501AF"/>
    <w:rsid w:val="00E57EE9"/>
    <w:rsid w:val="00E634FE"/>
    <w:rsid w:val="00E71D6E"/>
    <w:rsid w:val="00E77828"/>
    <w:rsid w:val="00E82C04"/>
    <w:rsid w:val="00EA2E9F"/>
    <w:rsid w:val="00EA2F32"/>
    <w:rsid w:val="00EC7365"/>
    <w:rsid w:val="00ED3CFC"/>
    <w:rsid w:val="00F06795"/>
    <w:rsid w:val="00F15A6C"/>
    <w:rsid w:val="00F50FD1"/>
    <w:rsid w:val="00F56CAA"/>
    <w:rsid w:val="00F57194"/>
    <w:rsid w:val="00F62A8F"/>
    <w:rsid w:val="00F66032"/>
    <w:rsid w:val="00F91D00"/>
    <w:rsid w:val="00FD34E3"/>
    <w:rsid w:val="00FD4333"/>
    <w:rsid w:val="00FD51CD"/>
    <w:rsid w:val="00FE5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0AB41A"/>
  <w15:docId w15:val="{9B9ACFA3-3C52-44AC-9BEA-C857E9FF2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20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6D92"/>
  </w:style>
  <w:style w:type="paragraph" w:styleId="Footer">
    <w:name w:val="footer"/>
    <w:basedOn w:val="Normal"/>
    <w:link w:val="FooterChar"/>
    <w:uiPriority w:val="99"/>
    <w:unhideWhenUsed/>
    <w:rsid w:val="00C1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6D92"/>
  </w:style>
  <w:style w:type="paragraph" w:styleId="NoSpacing">
    <w:name w:val="No Spacing"/>
    <w:uiPriority w:val="1"/>
    <w:qFormat/>
    <w:rsid w:val="00C16D92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ListParagraph">
    <w:name w:val="List Paragraph"/>
    <w:basedOn w:val="Normal"/>
    <w:uiPriority w:val="34"/>
    <w:qFormat/>
    <w:rsid w:val="00C16D9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907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078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A23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imarie.tatarani@gmail.co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imarie.tatarani@gmail.com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9BD2CC-8E72-4796-B133-34AAF1067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655</Words>
  <Characters>3735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4382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Cornel Stoica</dc:creator>
  <cp:lastModifiedBy>Tatarani</cp:lastModifiedBy>
  <cp:revision>14</cp:revision>
  <cp:lastPrinted>2025-04-30T10:48:00Z</cp:lastPrinted>
  <dcterms:created xsi:type="dcterms:W3CDTF">2025-04-29T12:44:00Z</dcterms:created>
  <dcterms:modified xsi:type="dcterms:W3CDTF">2025-04-30T10:57:00Z</dcterms:modified>
</cp:coreProperties>
</file>