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488C" w:rsidRPr="00110DC5" w:rsidRDefault="0036488C" w:rsidP="0036488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110DC5">
        <w:rPr>
          <w:rFonts w:ascii="Times New Roman" w:eastAsia="Times New Roman" w:hAnsi="Times New Roman" w:cs="Times New Roman"/>
          <w:sz w:val="28"/>
          <w:szCs w:val="28"/>
        </w:rPr>
        <w:t>ROMÂNIA</w:t>
      </w:r>
    </w:p>
    <w:p w:rsidR="0036488C" w:rsidRPr="00110DC5" w:rsidRDefault="0036488C" w:rsidP="0036488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110DC5">
        <w:rPr>
          <w:rFonts w:ascii="Times New Roman" w:eastAsia="Times New Roman" w:hAnsi="Times New Roman" w:cs="Times New Roman"/>
          <w:sz w:val="28"/>
          <w:szCs w:val="28"/>
        </w:rPr>
        <w:t>JUDEȚUL VASLUI</w:t>
      </w:r>
    </w:p>
    <w:p w:rsidR="0036488C" w:rsidRPr="00110DC5" w:rsidRDefault="0036488C" w:rsidP="0036488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110DC5">
        <w:rPr>
          <w:rFonts w:ascii="Times New Roman" w:eastAsia="Times New Roman" w:hAnsi="Times New Roman" w:cs="Times New Roman"/>
          <w:sz w:val="28"/>
          <w:szCs w:val="28"/>
        </w:rPr>
        <w:t>COMUNA TĂTĂRĂNI</w:t>
      </w:r>
    </w:p>
    <w:p w:rsidR="0036488C" w:rsidRDefault="0036488C" w:rsidP="0036488C">
      <w:pPr>
        <w:spacing w:after="0" w:line="240" w:lineRule="auto"/>
        <w:rPr>
          <w:rFonts w:eastAsia="Times New Roman"/>
        </w:rPr>
      </w:pPr>
      <w:r w:rsidRPr="00110DC5">
        <w:rPr>
          <w:rFonts w:ascii="Times New Roman" w:eastAsia="Times New Roman" w:hAnsi="Times New Roman" w:cs="Times New Roman"/>
          <w:sz w:val="28"/>
          <w:szCs w:val="28"/>
        </w:rPr>
        <w:t>PRIMAR</w:t>
      </w:r>
    </w:p>
    <w:p w:rsidR="0036488C" w:rsidRDefault="0036488C" w:rsidP="0036488C">
      <w:pPr>
        <w:spacing w:after="0" w:line="240" w:lineRule="auto"/>
        <w:rPr>
          <w:rFonts w:eastAsia="Times New Roman"/>
        </w:rPr>
      </w:pPr>
    </w:p>
    <w:p w:rsidR="0036488C" w:rsidRPr="00110DC5" w:rsidRDefault="0036488C" w:rsidP="0036488C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en-US" w:eastAsia="en-US"/>
        </w:rPr>
      </w:pPr>
    </w:p>
    <w:p w:rsidR="0036488C" w:rsidRPr="00935DDB" w:rsidRDefault="0036488C" w:rsidP="0036488C">
      <w:pPr>
        <w:pStyle w:val="Heading2"/>
        <w:rPr>
          <w:b/>
          <w:sz w:val="28"/>
          <w:szCs w:val="28"/>
        </w:rPr>
      </w:pPr>
      <w:proofErr w:type="gramStart"/>
      <w:r>
        <w:rPr>
          <w:b/>
          <w:sz w:val="28"/>
          <w:szCs w:val="28"/>
        </w:rPr>
        <w:t>DISPOZITIA</w:t>
      </w:r>
      <w:r w:rsidRPr="00935DDB">
        <w:rPr>
          <w:b/>
          <w:sz w:val="28"/>
          <w:szCs w:val="28"/>
        </w:rPr>
        <w:t xml:space="preserve"> NR.</w:t>
      </w:r>
      <w:proofErr w:type="gramEnd"/>
      <w:r w:rsidRPr="00935DDB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49</w:t>
      </w:r>
    </w:p>
    <w:p w:rsidR="0036488C" w:rsidRPr="007B1CBB" w:rsidRDefault="0036488C" w:rsidP="0036488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B1CBB">
        <w:rPr>
          <w:rFonts w:ascii="Times New Roman" w:hAnsi="Times New Roman" w:cs="Times New Roman"/>
          <w:b/>
          <w:sz w:val="28"/>
          <w:szCs w:val="28"/>
        </w:rPr>
        <w:t>privind organizarea examenului de promovare în grad profesional superior celui detinut de functionarii publici din aparatul de specialitate al primarului  care indeplinesc conditiile promovării</w:t>
      </w:r>
    </w:p>
    <w:p w:rsidR="0036488C" w:rsidRDefault="0036488C" w:rsidP="0036488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6488C" w:rsidRPr="00F737BF" w:rsidRDefault="0036488C" w:rsidP="0036488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6488C" w:rsidRDefault="0036488C" w:rsidP="0036488C">
      <w:pPr>
        <w:pStyle w:val="BodyText"/>
        <w:jc w:val="both"/>
        <w:rPr>
          <w:b/>
          <w:szCs w:val="28"/>
        </w:rPr>
      </w:pPr>
      <w:r w:rsidRPr="00AE1C7F">
        <w:rPr>
          <w:b/>
          <w:szCs w:val="28"/>
          <w:lang w:val="fr-FR"/>
        </w:rPr>
        <w:tab/>
      </w:r>
      <w:r>
        <w:rPr>
          <w:b/>
          <w:szCs w:val="28"/>
        </w:rPr>
        <w:t xml:space="preserve">Prof Ion GENTIMIR, </w:t>
      </w:r>
      <w:proofErr w:type="spellStart"/>
      <w:r>
        <w:rPr>
          <w:b/>
          <w:szCs w:val="28"/>
        </w:rPr>
        <w:t>primarul</w:t>
      </w:r>
      <w:proofErr w:type="spellEnd"/>
      <w:r>
        <w:rPr>
          <w:b/>
          <w:szCs w:val="28"/>
        </w:rPr>
        <w:t xml:space="preserve"> </w:t>
      </w:r>
      <w:proofErr w:type="spellStart"/>
      <w:r>
        <w:rPr>
          <w:b/>
          <w:szCs w:val="28"/>
        </w:rPr>
        <w:t>comunei</w:t>
      </w:r>
      <w:proofErr w:type="spellEnd"/>
      <w:r>
        <w:rPr>
          <w:b/>
          <w:szCs w:val="28"/>
        </w:rPr>
        <w:t xml:space="preserve"> </w:t>
      </w:r>
      <w:proofErr w:type="spellStart"/>
      <w:r>
        <w:rPr>
          <w:b/>
          <w:szCs w:val="28"/>
        </w:rPr>
        <w:t>Tătărăni</w:t>
      </w:r>
      <w:proofErr w:type="spellEnd"/>
      <w:r>
        <w:rPr>
          <w:b/>
          <w:szCs w:val="28"/>
        </w:rPr>
        <w:t xml:space="preserve">, </w:t>
      </w:r>
      <w:proofErr w:type="spellStart"/>
      <w:r>
        <w:rPr>
          <w:b/>
          <w:szCs w:val="28"/>
        </w:rPr>
        <w:t>Județul</w:t>
      </w:r>
      <w:proofErr w:type="spellEnd"/>
      <w:r>
        <w:rPr>
          <w:b/>
          <w:szCs w:val="28"/>
        </w:rPr>
        <w:t xml:space="preserve"> </w:t>
      </w:r>
      <w:proofErr w:type="spellStart"/>
      <w:r>
        <w:rPr>
          <w:b/>
          <w:szCs w:val="28"/>
        </w:rPr>
        <w:t>Vaslui</w:t>
      </w:r>
      <w:proofErr w:type="spellEnd"/>
      <w:r>
        <w:rPr>
          <w:b/>
          <w:szCs w:val="28"/>
        </w:rPr>
        <w:t>,</w:t>
      </w:r>
    </w:p>
    <w:p w:rsidR="0036488C" w:rsidRPr="00AE1C7F" w:rsidRDefault="0036488C" w:rsidP="0036488C">
      <w:pPr>
        <w:pStyle w:val="BodyText"/>
        <w:jc w:val="both"/>
        <w:rPr>
          <w:b/>
          <w:szCs w:val="28"/>
        </w:rPr>
      </w:pPr>
    </w:p>
    <w:p w:rsidR="0036488C" w:rsidRDefault="0036488C" w:rsidP="0036488C">
      <w:pPr>
        <w:pStyle w:val="BodyText"/>
        <w:jc w:val="both"/>
        <w:rPr>
          <w:b/>
          <w:szCs w:val="28"/>
          <w:lang w:val="fr-FR"/>
        </w:rPr>
      </w:pPr>
      <w:r w:rsidRPr="00AE1C7F">
        <w:rPr>
          <w:b/>
          <w:szCs w:val="28"/>
          <w:lang w:val="fr-FR"/>
        </w:rPr>
        <w:tab/>
      </w:r>
      <w:proofErr w:type="spellStart"/>
      <w:r w:rsidRPr="00AE1C7F">
        <w:rPr>
          <w:b/>
          <w:szCs w:val="28"/>
          <w:lang w:val="fr-FR"/>
        </w:rPr>
        <w:t>Avand</w:t>
      </w:r>
      <w:proofErr w:type="spellEnd"/>
      <w:r w:rsidRPr="00AE1C7F">
        <w:rPr>
          <w:b/>
          <w:szCs w:val="28"/>
          <w:lang w:val="fr-FR"/>
        </w:rPr>
        <w:t xml:space="preserve"> in </w:t>
      </w:r>
      <w:proofErr w:type="spellStart"/>
      <w:r w:rsidRPr="00AE1C7F">
        <w:rPr>
          <w:b/>
          <w:szCs w:val="28"/>
          <w:lang w:val="fr-FR"/>
        </w:rPr>
        <w:t>vedere</w:t>
      </w:r>
      <w:proofErr w:type="spellEnd"/>
      <w:r w:rsidRPr="00AE1C7F">
        <w:rPr>
          <w:b/>
          <w:szCs w:val="28"/>
          <w:lang w:val="fr-FR"/>
        </w:rPr>
        <w:t>:</w:t>
      </w:r>
      <w:r>
        <w:rPr>
          <w:b/>
          <w:szCs w:val="28"/>
          <w:lang w:val="fr-FR"/>
        </w:rPr>
        <w:t xml:space="preserve"> </w:t>
      </w:r>
    </w:p>
    <w:p w:rsidR="0036488C" w:rsidRDefault="0036488C" w:rsidP="0036488C">
      <w:pPr>
        <w:pStyle w:val="BodyText"/>
        <w:jc w:val="both"/>
        <w:rPr>
          <w:b/>
          <w:szCs w:val="28"/>
          <w:lang w:val="fr-FR"/>
        </w:rPr>
      </w:pPr>
      <w:r>
        <w:rPr>
          <w:b/>
          <w:szCs w:val="28"/>
          <w:lang w:val="fr-FR"/>
        </w:rPr>
        <w:t xml:space="preserve"> </w:t>
      </w:r>
    </w:p>
    <w:p w:rsidR="0036488C" w:rsidRDefault="0036488C" w:rsidP="0036488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b/>
          <w:szCs w:val="28"/>
        </w:rPr>
        <w:tab/>
        <w:t>-</w:t>
      </w:r>
      <w:r w:rsidRPr="00C01BF7">
        <w:rPr>
          <w:rFonts w:ascii="Times New Roman" w:hAnsi="Times New Roman"/>
          <w:sz w:val="28"/>
          <w:szCs w:val="28"/>
          <w:lang w:val="fr-FR"/>
        </w:rPr>
        <w:t xml:space="preserve"> </w:t>
      </w:r>
      <w:proofErr w:type="spellStart"/>
      <w:r w:rsidRPr="001057FD">
        <w:rPr>
          <w:rFonts w:ascii="Times New Roman" w:hAnsi="Times New Roman"/>
          <w:sz w:val="28"/>
          <w:szCs w:val="28"/>
          <w:lang w:val="fr-FR"/>
        </w:rPr>
        <w:t>referatul</w:t>
      </w:r>
      <w:proofErr w:type="spellEnd"/>
      <w:r w:rsidRPr="001057FD">
        <w:rPr>
          <w:rFonts w:ascii="Times New Roman" w:hAnsi="Times New Roman"/>
          <w:sz w:val="28"/>
          <w:szCs w:val="28"/>
          <w:lang w:val="fr-FR"/>
        </w:rPr>
        <w:t xml:space="preserve"> nr.</w:t>
      </w:r>
      <w:r>
        <w:rPr>
          <w:rFonts w:ascii="Times New Roman" w:hAnsi="Times New Roman"/>
          <w:sz w:val="28"/>
          <w:szCs w:val="28"/>
          <w:lang w:val="fr-FR"/>
        </w:rPr>
        <w:t>1585/26.03.2025 c</w:t>
      </w:r>
      <w:r w:rsidRPr="00F608E7">
        <w:rPr>
          <w:rFonts w:ascii="Times New Roman" w:hAnsi="Times New Roman"/>
          <w:sz w:val="28"/>
          <w:szCs w:val="28"/>
        </w:rPr>
        <w:t>u propunere</w:t>
      </w:r>
      <w:r>
        <w:rPr>
          <w:rFonts w:ascii="Times New Roman" w:hAnsi="Times New Roman"/>
          <w:sz w:val="28"/>
          <w:szCs w:val="28"/>
        </w:rPr>
        <w:t>a</w:t>
      </w:r>
      <w:r w:rsidRPr="00F608E7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fr-FR"/>
        </w:rPr>
        <w:t>demararii</w:t>
      </w:r>
      <w:proofErr w:type="spellEnd"/>
      <w:r>
        <w:rPr>
          <w:rFonts w:ascii="Times New Roman" w:hAnsi="Times New Roman"/>
          <w:sz w:val="28"/>
          <w:szCs w:val="28"/>
          <w:lang w:val="fr-FR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fr-FR"/>
        </w:rPr>
        <w:t>procedurii</w:t>
      </w:r>
      <w:proofErr w:type="spellEnd"/>
      <w:r>
        <w:rPr>
          <w:rFonts w:ascii="Times New Roman" w:hAnsi="Times New Roman"/>
          <w:sz w:val="28"/>
          <w:szCs w:val="28"/>
          <w:lang w:val="fr-FR"/>
        </w:rPr>
        <w:t xml:space="preserve"> de </w:t>
      </w:r>
      <w:r>
        <w:rPr>
          <w:rFonts w:ascii="Times New Roman" w:hAnsi="Times New Roman"/>
          <w:sz w:val="28"/>
          <w:szCs w:val="28"/>
        </w:rPr>
        <w:t xml:space="preserve"> </w:t>
      </w:r>
      <w:r w:rsidRPr="00F608E7">
        <w:rPr>
          <w:rFonts w:ascii="Times New Roman" w:hAnsi="Times New Roman"/>
          <w:sz w:val="28"/>
          <w:szCs w:val="28"/>
        </w:rPr>
        <w:t>organiza</w:t>
      </w:r>
      <w:r>
        <w:rPr>
          <w:rFonts w:ascii="Times New Roman" w:hAnsi="Times New Roman"/>
          <w:sz w:val="28"/>
          <w:szCs w:val="28"/>
        </w:rPr>
        <w:t>re</w:t>
      </w:r>
      <w:r w:rsidRPr="00F608E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si desfasurare a examenului </w:t>
      </w:r>
      <w:r w:rsidRPr="00AE1C7F">
        <w:rPr>
          <w:rFonts w:ascii="Times New Roman" w:hAnsi="Times New Roman" w:cs="Times New Roman"/>
          <w:sz w:val="28"/>
          <w:szCs w:val="28"/>
        </w:rPr>
        <w:t xml:space="preserve">de promovare în grad profesional </w:t>
      </w:r>
      <w:r w:rsidRPr="00F737BF">
        <w:rPr>
          <w:rFonts w:ascii="Times New Roman" w:hAnsi="Times New Roman" w:cs="Times New Roman"/>
          <w:sz w:val="28"/>
          <w:szCs w:val="28"/>
        </w:rPr>
        <w:t>imediat superior celui detinut</w:t>
      </w:r>
      <w:r>
        <w:rPr>
          <w:rFonts w:ascii="Times New Roman" w:hAnsi="Times New Roman" w:cs="Times New Roman"/>
          <w:sz w:val="28"/>
          <w:szCs w:val="28"/>
        </w:rPr>
        <w:t xml:space="preserve"> de functionarii publici din aparatul de specialitate al primarului</w:t>
      </w:r>
      <w:r w:rsidRPr="005E5893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care indeplinesc conditiile promovării;</w:t>
      </w:r>
    </w:p>
    <w:p w:rsidR="0036488C" w:rsidRDefault="0036488C" w:rsidP="0036488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art. 478 </w:t>
      </w:r>
      <w:r w:rsidRPr="00FE18E5">
        <w:rPr>
          <w:rFonts w:ascii="Times New Roman" w:hAnsi="Times New Roman" w:cs="Times New Roman"/>
          <w:sz w:val="28"/>
          <w:szCs w:val="28"/>
        </w:rPr>
        <w:t xml:space="preserve">și ale Anexei nr.10 din O.U.G. nr. 57/2019 privind Codul administrativ, cu modificările și completările ulterioare; </w:t>
      </w:r>
    </w:p>
    <w:p w:rsidR="0036488C" w:rsidRPr="00FE18E5" w:rsidRDefault="0036488C" w:rsidP="0036488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D16F74">
        <w:rPr>
          <w:rFonts w:ascii="Times New Roman" w:hAnsi="Times New Roman" w:cs="Times New Roman"/>
          <w:sz w:val="28"/>
          <w:szCs w:val="28"/>
        </w:rPr>
        <w:t>- prevederile art.147 din anexa nr.2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16F74">
        <w:rPr>
          <w:rFonts w:ascii="Times New Roman" w:hAnsi="Times New Roman" w:cs="Times New Roman"/>
          <w:sz w:val="28"/>
          <w:szCs w:val="28"/>
        </w:rPr>
        <w:t>la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E18E5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FE18E5">
        <w:rPr>
          <w:rFonts w:ascii="Times New Roman" w:hAnsi="Times New Roman" w:cs="Times New Roman"/>
          <w:sz w:val="28"/>
          <w:szCs w:val="28"/>
        </w:rPr>
        <w:t>U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FE18E5">
        <w:rPr>
          <w:rFonts w:ascii="Times New Roman" w:hAnsi="Times New Roman" w:cs="Times New Roman"/>
          <w:sz w:val="28"/>
          <w:szCs w:val="28"/>
        </w:rPr>
        <w:t>G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FE18E5">
        <w:rPr>
          <w:rFonts w:ascii="Times New Roman" w:hAnsi="Times New Roman" w:cs="Times New Roman"/>
          <w:sz w:val="28"/>
          <w:szCs w:val="28"/>
        </w:rPr>
        <w:t xml:space="preserve"> nr. 121/2023 pentru modificarea și completarea OUG nr. 57/2019 privind Codul administrativ, precum și pentru modificarea art. III din OUG nr. 191/2022 pentru modificarea și completarea OUG nr. 57/2019 privind Codul administrativ;</w:t>
      </w:r>
    </w:p>
    <w:p w:rsidR="0036488C" w:rsidRDefault="0036488C" w:rsidP="0036488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A4B71">
        <w:rPr>
          <w:rFonts w:ascii="Times New Roman" w:eastAsia="Times New Roman" w:hAnsi="Times New Roman" w:cs="Times New Roman"/>
          <w:b/>
          <w:sz w:val="28"/>
        </w:rPr>
        <w:t>În baza prevederilor</w:t>
      </w:r>
      <w:r w:rsidRPr="00984FB2">
        <w:rPr>
          <w:rFonts w:ascii="Times New Roman" w:eastAsia="Times New Roman" w:hAnsi="Times New Roman" w:cs="Times New Roman"/>
          <w:sz w:val="28"/>
        </w:rPr>
        <w:t xml:space="preserve"> </w:t>
      </w:r>
      <w:r w:rsidRPr="001D775C">
        <w:rPr>
          <w:rFonts w:ascii="Times New Roman" w:eastAsia="Times New Roman" w:hAnsi="Times New Roman" w:cs="Times New Roman"/>
          <w:sz w:val="28"/>
        </w:rPr>
        <w:t>art.1</w:t>
      </w:r>
      <w:r w:rsidRPr="001D775C">
        <w:rPr>
          <w:rFonts w:ascii="Times New Roman" w:hAnsi="Times New Roman" w:cs="Times New Roman"/>
          <w:sz w:val="28"/>
        </w:rPr>
        <w:t xml:space="preserve">55 </w:t>
      </w:r>
      <w:r w:rsidRPr="001D775C">
        <w:rPr>
          <w:rFonts w:ascii="Times New Roman" w:eastAsia="Times New Roman" w:hAnsi="Times New Roman" w:cs="Times New Roman"/>
          <w:sz w:val="28"/>
        </w:rPr>
        <w:t>alin.(1)</w:t>
      </w:r>
      <w:r w:rsidRPr="001D775C">
        <w:rPr>
          <w:rFonts w:ascii="Times New Roman" w:hAnsi="Times New Roman" w:cs="Times New Roman"/>
          <w:sz w:val="28"/>
        </w:rPr>
        <w:t xml:space="preserve"> lit.,,</w:t>
      </w:r>
      <w:r>
        <w:rPr>
          <w:rFonts w:ascii="Times New Roman" w:hAnsi="Times New Roman" w:cs="Times New Roman"/>
          <w:sz w:val="28"/>
        </w:rPr>
        <w:t>e</w:t>
      </w:r>
      <w:r w:rsidRPr="001D775C">
        <w:rPr>
          <w:rFonts w:ascii="Times New Roman" w:hAnsi="Times New Roman" w:cs="Times New Roman"/>
          <w:sz w:val="28"/>
        </w:rPr>
        <w:t>”</w:t>
      </w:r>
      <w:r w:rsidRPr="001D775C">
        <w:rPr>
          <w:rFonts w:ascii="Times New Roman" w:eastAsia="Times New Roman" w:hAnsi="Times New Roman" w:cs="Times New Roman"/>
          <w:sz w:val="28"/>
        </w:rPr>
        <w:t>,</w:t>
      </w:r>
      <w:r w:rsidRPr="00984FB2">
        <w:rPr>
          <w:rFonts w:ascii="Times New Roman" w:eastAsia="Times New Roman" w:hAnsi="Times New Roman" w:cs="Times New Roman"/>
          <w:sz w:val="28"/>
        </w:rPr>
        <w:t xml:space="preserve"> </w:t>
      </w:r>
      <w:r w:rsidRPr="00984FB2">
        <w:rPr>
          <w:rFonts w:ascii="Times New Roman" w:eastAsia="Times New Roman" w:hAnsi="Times New Roman" w:cs="Times New Roman"/>
          <w:sz w:val="28"/>
          <w:lang w:val="en-US"/>
        </w:rPr>
        <w:t xml:space="preserve">art.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196 alin.(1)  lit.,,b’’, art.476 alin.(2) lit.,,a”, art.478 alin .(2),  art.618 alin.(4) si alin.(22) </w:t>
      </w:r>
      <w:proofErr w:type="spellStart"/>
      <w:r w:rsidRPr="00984FB2">
        <w:rPr>
          <w:rFonts w:ascii="Times New Roman" w:eastAsia="Times New Roman" w:hAnsi="Times New Roman" w:cs="Times New Roman"/>
          <w:sz w:val="28"/>
          <w:szCs w:val="28"/>
          <w:lang w:val="fr-FR"/>
        </w:rPr>
        <w:t>din</w:t>
      </w:r>
      <w:proofErr w:type="spellEnd"/>
      <w:r w:rsidRPr="00984FB2">
        <w:rPr>
          <w:rFonts w:ascii="Times New Roman" w:eastAsia="Times New Roman" w:hAnsi="Times New Roman" w:cs="Times New Roman"/>
          <w:sz w:val="28"/>
          <w:szCs w:val="28"/>
          <w:lang w:val="fr-FR"/>
        </w:rPr>
        <w:t xml:space="preserve"> O.U.G nr. 57/2019 </w:t>
      </w:r>
      <w:proofErr w:type="spellStart"/>
      <w:r w:rsidRPr="00984FB2">
        <w:rPr>
          <w:rFonts w:ascii="Times New Roman" w:eastAsia="Times New Roman" w:hAnsi="Times New Roman" w:cs="Times New Roman"/>
          <w:sz w:val="28"/>
          <w:szCs w:val="28"/>
          <w:lang w:val="fr-FR"/>
        </w:rPr>
        <w:t>privind</w:t>
      </w:r>
      <w:proofErr w:type="spellEnd"/>
      <w:r w:rsidRPr="00984FB2">
        <w:rPr>
          <w:rFonts w:ascii="Times New Roman" w:eastAsia="Times New Roman" w:hAnsi="Times New Roman" w:cs="Times New Roman"/>
          <w:sz w:val="28"/>
          <w:szCs w:val="28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fr-FR"/>
        </w:rPr>
        <w:t>Codul</w:t>
      </w:r>
      <w:proofErr w:type="spellEnd"/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fr-FR"/>
        </w:rPr>
        <w:t>administrativ</w:t>
      </w:r>
      <w:proofErr w:type="spellEnd"/>
      <w:r>
        <w:rPr>
          <w:rFonts w:ascii="Times New Roman" w:hAnsi="Times New Roman" w:cs="Times New Roman"/>
          <w:sz w:val="28"/>
          <w:szCs w:val="28"/>
          <w:lang w:val="fr-FR"/>
        </w:rPr>
        <w:t xml:space="preserve">, </w:t>
      </w:r>
      <w:r w:rsidRPr="00984FB2">
        <w:rPr>
          <w:rFonts w:ascii="Times New Roman" w:eastAsia="Times New Roman" w:hAnsi="Times New Roman" w:cs="Times New Roman"/>
          <w:sz w:val="28"/>
          <w:szCs w:val="28"/>
          <w:lang w:val="fr-FR"/>
        </w:rPr>
        <w:t> </w:t>
      </w:r>
      <w:r w:rsidRPr="00EE0228">
        <w:rPr>
          <w:rFonts w:ascii="Times New Roman" w:hAnsi="Times New Roman" w:cs="Times New Roman"/>
          <w:sz w:val="28"/>
          <w:szCs w:val="28"/>
        </w:rPr>
        <w:t>cu completările ulterioare</w:t>
      </w:r>
    </w:p>
    <w:p w:rsidR="0036488C" w:rsidRPr="00984FB2" w:rsidRDefault="0036488C" w:rsidP="0036488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36488C" w:rsidRPr="00F737BF" w:rsidRDefault="0036488C" w:rsidP="0036488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DISPUN</w:t>
      </w:r>
      <w:r w:rsidRPr="00F737BF">
        <w:rPr>
          <w:rFonts w:ascii="Times New Roman" w:hAnsi="Times New Roman" w:cs="Times New Roman"/>
          <w:b/>
          <w:sz w:val="28"/>
          <w:szCs w:val="28"/>
        </w:rPr>
        <w:t>:</w:t>
      </w:r>
    </w:p>
    <w:p w:rsidR="0036488C" w:rsidRPr="0034531F" w:rsidRDefault="0036488C" w:rsidP="0036488C">
      <w:pPr>
        <w:pStyle w:val="Heading3"/>
        <w:ind w:firstLine="708"/>
        <w:jc w:val="both"/>
        <w:rPr>
          <w:rFonts w:ascii="Times New Roman" w:hAnsi="Times New Roman"/>
          <w:b w:val="0"/>
          <w:color w:val="auto"/>
          <w:sz w:val="28"/>
          <w:szCs w:val="28"/>
          <w:lang w:val="fr-FR"/>
        </w:rPr>
      </w:pPr>
      <w:r w:rsidRPr="0034531F">
        <w:rPr>
          <w:rFonts w:ascii="Times New Roman" w:hAnsi="Times New Roman" w:cs="Times New Roman"/>
          <w:color w:val="auto"/>
          <w:sz w:val="28"/>
          <w:szCs w:val="28"/>
        </w:rPr>
        <w:t>Art. 1 -</w:t>
      </w:r>
      <w:r w:rsidRPr="0034531F">
        <w:rPr>
          <w:rFonts w:ascii="Times New Roman" w:hAnsi="Times New Roman" w:cs="Times New Roman"/>
          <w:b w:val="0"/>
          <w:color w:val="auto"/>
          <w:sz w:val="28"/>
          <w:szCs w:val="28"/>
        </w:rPr>
        <w:t xml:space="preserve">Se organizează </w:t>
      </w:r>
      <w:r>
        <w:rPr>
          <w:rFonts w:ascii="Times New Roman" w:hAnsi="Times New Roman" w:cs="Times New Roman"/>
          <w:b w:val="0"/>
          <w:color w:val="auto"/>
          <w:sz w:val="28"/>
          <w:szCs w:val="28"/>
        </w:rPr>
        <w:t xml:space="preserve">in data de </w:t>
      </w:r>
      <w:r>
        <w:rPr>
          <w:rFonts w:ascii="Times New Roman" w:hAnsi="Times New Roman" w:cs="Times New Roman"/>
          <w:b w:val="0"/>
          <w:color w:val="auto"/>
          <w:sz w:val="28"/>
          <w:szCs w:val="28"/>
          <w:lang w:val="fr-FR"/>
        </w:rPr>
        <w:t xml:space="preserve">28 </w:t>
      </w:r>
      <w:proofErr w:type="spellStart"/>
      <w:r>
        <w:rPr>
          <w:rFonts w:ascii="Times New Roman" w:hAnsi="Times New Roman" w:cs="Times New Roman"/>
          <w:b w:val="0"/>
          <w:color w:val="auto"/>
          <w:sz w:val="28"/>
          <w:szCs w:val="28"/>
          <w:lang w:val="fr-FR"/>
        </w:rPr>
        <w:t>aprilie</w:t>
      </w:r>
      <w:proofErr w:type="spellEnd"/>
      <w:r>
        <w:rPr>
          <w:rFonts w:ascii="Times New Roman" w:hAnsi="Times New Roman" w:cs="Times New Roman"/>
          <w:b w:val="0"/>
          <w:color w:val="auto"/>
          <w:sz w:val="28"/>
          <w:szCs w:val="28"/>
          <w:lang w:val="fr-FR"/>
        </w:rPr>
        <w:t xml:space="preserve"> 2025, </w:t>
      </w:r>
      <w:proofErr w:type="spellStart"/>
      <w:r>
        <w:rPr>
          <w:rFonts w:ascii="Times New Roman" w:hAnsi="Times New Roman" w:cs="Times New Roman"/>
          <w:b w:val="0"/>
          <w:color w:val="auto"/>
          <w:sz w:val="28"/>
          <w:szCs w:val="28"/>
          <w:lang w:val="fr-FR"/>
        </w:rPr>
        <w:t>ora</w:t>
      </w:r>
      <w:proofErr w:type="spellEnd"/>
      <w:r>
        <w:rPr>
          <w:rFonts w:ascii="Times New Roman" w:hAnsi="Times New Roman" w:cs="Times New Roman"/>
          <w:b w:val="0"/>
          <w:color w:val="auto"/>
          <w:sz w:val="28"/>
          <w:szCs w:val="28"/>
          <w:lang w:val="fr-FR"/>
        </w:rPr>
        <w:t xml:space="preserve"> 12</w:t>
      </w:r>
      <w:r w:rsidRPr="0034531F">
        <w:rPr>
          <w:rFonts w:ascii="Times New Roman" w:hAnsi="Times New Roman" w:cs="Times New Roman"/>
          <w:b w:val="0"/>
          <w:color w:val="auto"/>
          <w:sz w:val="28"/>
          <w:szCs w:val="28"/>
          <w:vertAlign w:val="superscript"/>
          <w:lang w:val="fr-FR"/>
        </w:rPr>
        <w:t>00</w:t>
      </w:r>
      <w:r w:rsidRPr="0034531F">
        <w:rPr>
          <w:rFonts w:ascii="Times New Roman" w:hAnsi="Times New Roman" w:cs="Times New Roman"/>
          <w:b w:val="0"/>
          <w:color w:val="auto"/>
          <w:sz w:val="28"/>
          <w:szCs w:val="28"/>
          <w:lang w:val="fr-FR"/>
        </w:rPr>
        <w:t>,</w:t>
      </w:r>
      <w:r w:rsidRPr="00C61D2E">
        <w:rPr>
          <w:sz w:val="28"/>
          <w:szCs w:val="28"/>
          <w:vertAlign w:val="superscript"/>
          <w:lang w:val="fr-FR"/>
        </w:rPr>
        <w:t xml:space="preserve"> </w:t>
      </w:r>
      <w:r w:rsidRPr="0034531F">
        <w:rPr>
          <w:rFonts w:ascii="Times New Roman" w:hAnsi="Times New Roman" w:cs="Times New Roman"/>
          <w:b w:val="0"/>
          <w:color w:val="auto"/>
          <w:sz w:val="28"/>
          <w:szCs w:val="28"/>
        </w:rPr>
        <w:t>examen de promovare în</w:t>
      </w:r>
      <w:r w:rsidRPr="0034531F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34531F">
        <w:rPr>
          <w:rFonts w:ascii="Times New Roman" w:hAnsi="Times New Roman"/>
          <w:b w:val="0"/>
          <w:color w:val="auto"/>
          <w:sz w:val="28"/>
          <w:szCs w:val="28"/>
        </w:rPr>
        <w:t xml:space="preserve">grad profesional imediat superior celui detinut de functionarii publici din aparatul de specialitate al primarului </w:t>
      </w:r>
      <w:r w:rsidRPr="0034531F">
        <w:rPr>
          <w:rFonts w:ascii="Times New Roman" w:hAnsi="Times New Roman"/>
          <w:b w:val="0"/>
          <w:color w:val="auto"/>
          <w:sz w:val="28"/>
          <w:szCs w:val="28"/>
          <w:lang w:val="fr-FR"/>
        </w:rPr>
        <w:t xml:space="preserve">care </w:t>
      </w:r>
      <w:proofErr w:type="spellStart"/>
      <w:r w:rsidRPr="0034531F">
        <w:rPr>
          <w:rFonts w:ascii="Times New Roman" w:hAnsi="Times New Roman"/>
          <w:b w:val="0"/>
          <w:color w:val="auto"/>
          <w:sz w:val="28"/>
          <w:szCs w:val="28"/>
          <w:lang w:val="fr-FR"/>
        </w:rPr>
        <w:t>indeplinesc</w:t>
      </w:r>
      <w:proofErr w:type="spellEnd"/>
      <w:r w:rsidRPr="0034531F">
        <w:rPr>
          <w:rFonts w:ascii="Times New Roman" w:hAnsi="Times New Roman"/>
          <w:b w:val="0"/>
          <w:color w:val="auto"/>
          <w:sz w:val="28"/>
          <w:szCs w:val="28"/>
          <w:lang w:val="fr-FR"/>
        </w:rPr>
        <w:t xml:space="preserve"> </w:t>
      </w:r>
      <w:proofErr w:type="spellStart"/>
      <w:r w:rsidRPr="0034531F">
        <w:rPr>
          <w:rFonts w:ascii="Times New Roman" w:hAnsi="Times New Roman"/>
          <w:b w:val="0"/>
          <w:color w:val="auto"/>
          <w:sz w:val="28"/>
          <w:szCs w:val="28"/>
          <w:lang w:val="fr-FR"/>
        </w:rPr>
        <w:t>conditiile</w:t>
      </w:r>
      <w:proofErr w:type="spellEnd"/>
      <w:r w:rsidRPr="0034531F">
        <w:rPr>
          <w:rFonts w:ascii="Times New Roman" w:hAnsi="Times New Roman"/>
          <w:b w:val="0"/>
          <w:color w:val="auto"/>
          <w:sz w:val="28"/>
          <w:szCs w:val="28"/>
          <w:lang w:val="fr-FR"/>
        </w:rPr>
        <w:t xml:space="preserve"> de </w:t>
      </w:r>
      <w:proofErr w:type="spellStart"/>
      <w:r w:rsidRPr="0034531F">
        <w:rPr>
          <w:rFonts w:ascii="Times New Roman" w:hAnsi="Times New Roman"/>
          <w:b w:val="0"/>
          <w:color w:val="auto"/>
          <w:sz w:val="28"/>
          <w:szCs w:val="28"/>
          <w:lang w:val="fr-FR"/>
        </w:rPr>
        <w:t>promovare</w:t>
      </w:r>
      <w:proofErr w:type="spellEnd"/>
      <w:r w:rsidRPr="0034531F">
        <w:rPr>
          <w:rFonts w:ascii="Times New Roman" w:hAnsi="Times New Roman"/>
          <w:b w:val="0"/>
          <w:color w:val="auto"/>
          <w:sz w:val="28"/>
          <w:szCs w:val="28"/>
          <w:lang w:val="fr-FR"/>
        </w:rPr>
        <w:t xml:space="preserve"> in </w:t>
      </w:r>
      <w:proofErr w:type="spellStart"/>
      <w:r w:rsidRPr="0034531F">
        <w:rPr>
          <w:rFonts w:ascii="Times New Roman" w:hAnsi="Times New Roman"/>
          <w:b w:val="0"/>
          <w:color w:val="auto"/>
          <w:sz w:val="28"/>
          <w:szCs w:val="28"/>
          <w:lang w:val="fr-FR"/>
        </w:rPr>
        <w:t>grad</w:t>
      </w:r>
      <w:proofErr w:type="spellEnd"/>
      <w:r w:rsidRPr="0034531F">
        <w:rPr>
          <w:rFonts w:ascii="Times New Roman" w:hAnsi="Times New Roman"/>
          <w:b w:val="0"/>
          <w:color w:val="auto"/>
          <w:sz w:val="28"/>
          <w:szCs w:val="28"/>
          <w:lang w:val="fr-FR"/>
        </w:rPr>
        <w:t xml:space="preserve"> </w:t>
      </w:r>
      <w:proofErr w:type="spellStart"/>
      <w:r w:rsidRPr="0034531F">
        <w:rPr>
          <w:rFonts w:ascii="Times New Roman" w:hAnsi="Times New Roman"/>
          <w:b w:val="0"/>
          <w:color w:val="auto"/>
          <w:sz w:val="28"/>
          <w:szCs w:val="28"/>
          <w:lang w:val="fr-FR"/>
        </w:rPr>
        <w:t>profesional</w:t>
      </w:r>
      <w:proofErr w:type="spellEnd"/>
      <w:r w:rsidRPr="0034531F">
        <w:rPr>
          <w:rFonts w:ascii="Times New Roman" w:hAnsi="Times New Roman"/>
          <w:b w:val="0"/>
          <w:color w:val="auto"/>
          <w:sz w:val="28"/>
          <w:szCs w:val="28"/>
          <w:lang w:val="fr-FR"/>
        </w:rPr>
        <w:t xml:space="preserve"> </w:t>
      </w:r>
      <w:proofErr w:type="spellStart"/>
      <w:r w:rsidRPr="0034531F">
        <w:rPr>
          <w:rFonts w:ascii="Times New Roman" w:hAnsi="Times New Roman"/>
          <w:b w:val="0"/>
          <w:color w:val="auto"/>
          <w:sz w:val="28"/>
          <w:szCs w:val="28"/>
          <w:lang w:val="fr-FR"/>
        </w:rPr>
        <w:t>pentru</w:t>
      </w:r>
      <w:proofErr w:type="spellEnd"/>
      <w:r w:rsidRPr="0034531F">
        <w:rPr>
          <w:rFonts w:ascii="Times New Roman" w:hAnsi="Times New Roman"/>
          <w:b w:val="0"/>
          <w:color w:val="auto"/>
          <w:sz w:val="28"/>
          <w:szCs w:val="28"/>
          <w:lang w:val="fr-FR"/>
        </w:rPr>
        <w:t xml:space="preserve"> </w:t>
      </w:r>
      <w:proofErr w:type="spellStart"/>
      <w:r w:rsidRPr="0034531F">
        <w:rPr>
          <w:rFonts w:ascii="Times New Roman" w:hAnsi="Times New Roman"/>
          <w:b w:val="0"/>
          <w:color w:val="auto"/>
          <w:sz w:val="28"/>
          <w:szCs w:val="28"/>
          <w:lang w:val="fr-FR"/>
        </w:rPr>
        <w:t>urmatoarele</w:t>
      </w:r>
      <w:proofErr w:type="spellEnd"/>
      <w:r w:rsidRPr="0034531F">
        <w:rPr>
          <w:rFonts w:ascii="Times New Roman" w:hAnsi="Times New Roman"/>
          <w:b w:val="0"/>
          <w:color w:val="auto"/>
          <w:sz w:val="28"/>
          <w:szCs w:val="28"/>
          <w:lang w:val="fr-FR"/>
        </w:rPr>
        <w:t xml:space="preserve"> </w:t>
      </w:r>
      <w:proofErr w:type="spellStart"/>
      <w:r w:rsidRPr="0034531F">
        <w:rPr>
          <w:rFonts w:ascii="Times New Roman" w:hAnsi="Times New Roman"/>
          <w:b w:val="0"/>
          <w:color w:val="auto"/>
          <w:sz w:val="28"/>
          <w:szCs w:val="28"/>
          <w:lang w:val="fr-FR"/>
        </w:rPr>
        <w:t>functii</w:t>
      </w:r>
      <w:proofErr w:type="spellEnd"/>
      <w:r w:rsidRPr="0034531F">
        <w:rPr>
          <w:rFonts w:ascii="Times New Roman" w:hAnsi="Times New Roman"/>
          <w:b w:val="0"/>
          <w:color w:val="auto"/>
          <w:sz w:val="28"/>
          <w:szCs w:val="28"/>
          <w:lang w:val="fr-FR"/>
        </w:rPr>
        <w:t xml:space="preserve"> </w:t>
      </w:r>
      <w:proofErr w:type="spellStart"/>
      <w:r w:rsidRPr="0034531F">
        <w:rPr>
          <w:rFonts w:ascii="Times New Roman" w:hAnsi="Times New Roman"/>
          <w:b w:val="0"/>
          <w:color w:val="auto"/>
          <w:sz w:val="28"/>
          <w:szCs w:val="28"/>
          <w:lang w:val="fr-FR"/>
        </w:rPr>
        <w:t>publice</w:t>
      </w:r>
      <w:proofErr w:type="spellEnd"/>
      <w:r w:rsidRPr="0034531F">
        <w:rPr>
          <w:rFonts w:ascii="Times New Roman" w:hAnsi="Times New Roman"/>
          <w:b w:val="0"/>
          <w:color w:val="auto"/>
          <w:sz w:val="28"/>
          <w:szCs w:val="28"/>
          <w:lang w:val="fr-FR"/>
        </w:rPr>
        <w:t>:</w:t>
      </w:r>
    </w:p>
    <w:p w:rsidR="0036488C" w:rsidRPr="00110DC5" w:rsidRDefault="0036488C" w:rsidP="0036488C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kern w:val="28"/>
          <w:sz w:val="28"/>
          <w:szCs w:val="28"/>
          <w:lang w:val="fr-FR"/>
        </w:rPr>
      </w:pPr>
      <w:r>
        <w:rPr>
          <w:rFonts w:ascii="Times New Roman" w:hAnsi="Times New Roman"/>
          <w:sz w:val="28"/>
          <w:szCs w:val="28"/>
        </w:rPr>
        <w:t>Consilier</w:t>
      </w:r>
      <w:r w:rsidRPr="000179FE">
        <w:rPr>
          <w:rFonts w:ascii="Times New Roman" w:hAnsi="Times New Roman"/>
          <w:sz w:val="28"/>
          <w:szCs w:val="28"/>
        </w:rPr>
        <w:t xml:space="preserve">, nivel studii S, clasa I, grad profesional </w:t>
      </w:r>
      <w:r w:rsidRPr="00DC0B66">
        <w:rPr>
          <w:rFonts w:ascii="Times New Roman" w:hAnsi="Times New Roman"/>
          <w:sz w:val="28"/>
          <w:szCs w:val="28"/>
        </w:rPr>
        <w:t>principal</w:t>
      </w:r>
      <w:r>
        <w:rPr>
          <w:rFonts w:ascii="Times New Roman" w:hAnsi="Times New Roman"/>
          <w:sz w:val="28"/>
          <w:szCs w:val="28"/>
        </w:rPr>
        <w:t xml:space="preserve">  </w:t>
      </w:r>
      <w:r w:rsidRPr="00110DC5">
        <w:rPr>
          <w:rFonts w:ascii="Times New Roman" w:hAnsi="Times New Roman"/>
          <w:b/>
          <w:sz w:val="28"/>
          <w:szCs w:val="28"/>
        </w:rPr>
        <w:t>în Consilier, nivel studii S, clasa I, grad profesional superior,</w:t>
      </w:r>
      <w:r w:rsidRPr="00110DC5">
        <w:rPr>
          <w:rFonts w:ascii="Times New Roman" w:hAnsi="Times New Roman"/>
          <w:b/>
          <w:color w:val="FF0000"/>
          <w:sz w:val="28"/>
          <w:szCs w:val="28"/>
        </w:rPr>
        <w:t xml:space="preserve"> </w:t>
      </w:r>
      <w:r w:rsidRPr="00110DC5">
        <w:rPr>
          <w:rFonts w:ascii="Times New Roman" w:hAnsi="Times New Roman"/>
          <w:b/>
          <w:sz w:val="28"/>
          <w:szCs w:val="28"/>
        </w:rPr>
        <w:t xml:space="preserve">din cadrul Compartimentului Financiar Contabilitate și Resurse Umane </w:t>
      </w:r>
      <w:r w:rsidRPr="00DC0B66">
        <w:rPr>
          <w:rFonts w:ascii="Times New Roman" w:hAnsi="Times New Roman"/>
          <w:sz w:val="28"/>
          <w:szCs w:val="28"/>
        </w:rPr>
        <w:t xml:space="preserve">al Primariei comunei </w:t>
      </w:r>
      <w:r>
        <w:rPr>
          <w:rFonts w:ascii="Times New Roman" w:hAnsi="Times New Roman"/>
          <w:sz w:val="28"/>
          <w:szCs w:val="28"/>
        </w:rPr>
        <w:t>Tătărăni</w:t>
      </w:r>
      <w:r w:rsidRPr="00DC0B66">
        <w:rPr>
          <w:rFonts w:ascii="Times New Roman" w:hAnsi="Times New Roman"/>
          <w:sz w:val="28"/>
          <w:szCs w:val="28"/>
        </w:rPr>
        <w:t xml:space="preserve">, judetul Vaslui - </w:t>
      </w:r>
      <w:r w:rsidRPr="00DC0B66">
        <w:rPr>
          <w:rFonts w:ascii="Times New Roman" w:hAnsi="Times New Roman"/>
          <w:b/>
          <w:sz w:val="28"/>
          <w:szCs w:val="28"/>
        </w:rPr>
        <w:t xml:space="preserve">ID post: </w:t>
      </w:r>
      <w:r>
        <w:rPr>
          <w:rFonts w:ascii="Times New Roman" w:hAnsi="Times New Roman"/>
          <w:b/>
          <w:sz w:val="28"/>
          <w:szCs w:val="28"/>
          <w:shd w:val="clear" w:color="auto" w:fill="FFFFFF"/>
        </w:rPr>
        <w:t>48635</w:t>
      </w:r>
      <w:r w:rsidRPr="00DC0B66">
        <w:rPr>
          <w:rFonts w:ascii="Times New Roman" w:hAnsi="Times New Roman"/>
          <w:sz w:val="28"/>
          <w:szCs w:val="28"/>
        </w:rPr>
        <w:t>;</w:t>
      </w:r>
    </w:p>
    <w:p w:rsidR="0036488C" w:rsidRPr="00DC0B66" w:rsidRDefault="0036488C" w:rsidP="0036488C">
      <w:pPr>
        <w:spacing w:after="0" w:line="240" w:lineRule="auto"/>
        <w:ind w:left="900"/>
        <w:jc w:val="both"/>
        <w:rPr>
          <w:rFonts w:ascii="Times New Roman" w:hAnsi="Times New Roman"/>
          <w:kern w:val="28"/>
          <w:sz w:val="28"/>
          <w:szCs w:val="28"/>
          <w:lang w:val="fr-FR"/>
        </w:rPr>
      </w:pPr>
    </w:p>
    <w:p w:rsidR="0036488C" w:rsidRDefault="0036488C" w:rsidP="0036488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E1C7F">
        <w:rPr>
          <w:rFonts w:ascii="Times New Roman" w:hAnsi="Times New Roman" w:cs="Times New Roman"/>
          <w:b/>
          <w:sz w:val="28"/>
          <w:szCs w:val="28"/>
        </w:rPr>
        <w:t>Art. 2.</w:t>
      </w:r>
      <w:r w:rsidRPr="00AE1C7F">
        <w:rPr>
          <w:rFonts w:ascii="Times New Roman" w:hAnsi="Times New Roman" w:cs="Times New Roman"/>
          <w:sz w:val="28"/>
          <w:szCs w:val="28"/>
        </w:rPr>
        <w:t xml:space="preserve"> –Conditiile de participare </w:t>
      </w:r>
      <w:r>
        <w:rPr>
          <w:rFonts w:ascii="Times New Roman" w:hAnsi="Times New Roman" w:cs="Times New Roman"/>
          <w:sz w:val="28"/>
          <w:szCs w:val="28"/>
        </w:rPr>
        <w:t xml:space="preserve">la </w:t>
      </w:r>
      <w:r w:rsidRPr="00AE1C7F">
        <w:rPr>
          <w:rFonts w:ascii="Times New Roman" w:hAnsi="Times New Roman" w:cs="Times New Roman"/>
          <w:sz w:val="28"/>
          <w:szCs w:val="28"/>
        </w:rPr>
        <w:t xml:space="preserve">examenul de promovare in grad profesional sunt prevazute in </w:t>
      </w:r>
      <w:r>
        <w:rPr>
          <w:rFonts w:ascii="Times New Roman" w:hAnsi="Times New Roman" w:cs="Times New Roman"/>
          <w:sz w:val="28"/>
          <w:szCs w:val="28"/>
        </w:rPr>
        <w:t xml:space="preserve">Anexa nr.1 </w:t>
      </w:r>
      <w:r w:rsidRPr="00AE1C7F">
        <w:rPr>
          <w:rFonts w:ascii="Times New Roman" w:hAnsi="Times New Roman" w:cs="Times New Roman"/>
          <w:sz w:val="28"/>
          <w:szCs w:val="28"/>
        </w:rPr>
        <w:t>la prezenta Dispozitie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36488C" w:rsidRDefault="0036488C" w:rsidP="0036488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36488C" w:rsidRDefault="0036488C" w:rsidP="0036488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E0228">
        <w:rPr>
          <w:rFonts w:ascii="Times New Roman" w:hAnsi="Times New Roman" w:cs="Times New Roman"/>
          <w:b/>
          <w:sz w:val="28"/>
          <w:szCs w:val="28"/>
        </w:rPr>
        <w:t>Art.</w:t>
      </w:r>
      <w:r>
        <w:rPr>
          <w:rFonts w:ascii="Times New Roman" w:hAnsi="Times New Roman" w:cs="Times New Roman"/>
          <w:b/>
          <w:sz w:val="28"/>
          <w:szCs w:val="28"/>
        </w:rPr>
        <w:t>3</w:t>
      </w:r>
      <w:r w:rsidRPr="00EE0228">
        <w:rPr>
          <w:rFonts w:ascii="Times New Roman" w:hAnsi="Times New Roman" w:cs="Times New Roman"/>
          <w:b/>
          <w:sz w:val="28"/>
          <w:szCs w:val="28"/>
        </w:rPr>
        <w:t>.</w:t>
      </w:r>
      <w:r w:rsidRPr="001D775C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–</w:t>
      </w:r>
      <w:r w:rsidRPr="001D775C">
        <w:rPr>
          <w:rFonts w:ascii="Times New Roman" w:hAnsi="Times New Roman" w:cs="Times New Roman"/>
          <w:sz w:val="28"/>
          <w:szCs w:val="28"/>
        </w:rPr>
        <w:t>B</w:t>
      </w:r>
      <w:r w:rsidRPr="00AE1C7F">
        <w:rPr>
          <w:rFonts w:ascii="Times New Roman" w:hAnsi="Times New Roman" w:cs="Times New Roman"/>
          <w:sz w:val="28"/>
          <w:szCs w:val="28"/>
        </w:rPr>
        <w:t>ibliografia</w:t>
      </w:r>
      <w:r>
        <w:rPr>
          <w:rFonts w:ascii="Times New Roman" w:hAnsi="Times New Roman" w:cs="Times New Roman"/>
          <w:sz w:val="28"/>
          <w:szCs w:val="28"/>
        </w:rPr>
        <w:t xml:space="preserve"> si tematica </w:t>
      </w:r>
      <w:r w:rsidRPr="00AE1C7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stabilite pentru examenele</w:t>
      </w:r>
      <w:r w:rsidRPr="00AE1C7F">
        <w:rPr>
          <w:rFonts w:ascii="Times New Roman" w:hAnsi="Times New Roman" w:cs="Times New Roman"/>
          <w:sz w:val="28"/>
          <w:szCs w:val="28"/>
        </w:rPr>
        <w:t xml:space="preserve"> de promovare in grad profesional </w:t>
      </w:r>
      <w:r w:rsidRPr="001A22EA">
        <w:rPr>
          <w:rFonts w:ascii="Times New Roman" w:hAnsi="Times New Roman" w:cs="Times New Roman"/>
          <w:sz w:val="28"/>
          <w:szCs w:val="28"/>
        </w:rPr>
        <w:t xml:space="preserve">sunt </w:t>
      </w:r>
      <w:r w:rsidRPr="00AE1C7F">
        <w:rPr>
          <w:rFonts w:ascii="Times New Roman" w:hAnsi="Times New Roman" w:cs="Times New Roman"/>
          <w:sz w:val="28"/>
          <w:szCs w:val="28"/>
        </w:rPr>
        <w:t>prevazut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AE1C7F">
        <w:rPr>
          <w:rFonts w:ascii="Times New Roman" w:hAnsi="Times New Roman" w:cs="Times New Roman"/>
          <w:sz w:val="28"/>
          <w:szCs w:val="28"/>
        </w:rPr>
        <w:t xml:space="preserve"> in </w:t>
      </w:r>
      <w:r>
        <w:rPr>
          <w:rFonts w:ascii="Times New Roman" w:hAnsi="Times New Roman" w:cs="Times New Roman"/>
          <w:sz w:val="28"/>
          <w:szCs w:val="28"/>
        </w:rPr>
        <w:t xml:space="preserve">Anexa nr.2 </w:t>
      </w:r>
      <w:r w:rsidRPr="00AE1C7F">
        <w:rPr>
          <w:rFonts w:ascii="Times New Roman" w:hAnsi="Times New Roman" w:cs="Times New Roman"/>
          <w:sz w:val="28"/>
          <w:szCs w:val="28"/>
        </w:rPr>
        <w:t>la prezenta Dispozitie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36488C" w:rsidRDefault="0036488C" w:rsidP="0036488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36488C" w:rsidRPr="0033357F" w:rsidRDefault="0036488C" w:rsidP="0036488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3357F">
        <w:rPr>
          <w:rFonts w:ascii="Times New Roman" w:hAnsi="Times New Roman" w:cs="Times New Roman"/>
          <w:b/>
          <w:sz w:val="28"/>
          <w:szCs w:val="28"/>
        </w:rPr>
        <w:t>Art.4.</w:t>
      </w: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Pr="0033357F">
        <w:rPr>
          <w:rFonts w:ascii="Times New Roman" w:hAnsi="Times New Roman" w:cs="Times New Roman"/>
          <w:b/>
          <w:sz w:val="28"/>
          <w:szCs w:val="28"/>
        </w:rPr>
        <w:t>-</w:t>
      </w:r>
      <w:r w:rsidRPr="0033357F">
        <w:rPr>
          <w:rFonts w:ascii="Times New Roman" w:hAnsi="Times New Roman" w:cs="Times New Roman"/>
          <w:sz w:val="28"/>
          <w:szCs w:val="28"/>
        </w:rPr>
        <w:t xml:space="preserve">Anexele nr.1 si 2 fac parte integranta din prezenta Dispozitie. </w:t>
      </w:r>
    </w:p>
    <w:p w:rsidR="0036488C" w:rsidRDefault="0036488C" w:rsidP="0036488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E0228">
        <w:rPr>
          <w:rFonts w:ascii="Times New Roman" w:hAnsi="Times New Roman" w:cs="Times New Roman"/>
          <w:b/>
          <w:sz w:val="28"/>
          <w:szCs w:val="28"/>
        </w:rPr>
        <w:t>Art.</w:t>
      </w:r>
      <w:r>
        <w:rPr>
          <w:rFonts w:ascii="Times New Roman" w:hAnsi="Times New Roman" w:cs="Times New Roman"/>
          <w:b/>
          <w:sz w:val="28"/>
          <w:szCs w:val="28"/>
        </w:rPr>
        <w:t>5</w:t>
      </w:r>
      <w:r w:rsidRPr="00EE0228">
        <w:rPr>
          <w:rFonts w:ascii="Times New Roman" w:hAnsi="Times New Roman" w:cs="Times New Roman"/>
          <w:b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–</w:t>
      </w:r>
      <w:r w:rsidRPr="00EE0228">
        <w:rPr>
          <w:rFonts w:ascii="Times New Roman" w:hAnsi="Times New Roman" w:cs="Times New Roman"/>
          <w:sz w:val="28"/>
          <w:szCs w:val="28"/>
        </w:rPr>
        <w:t>Cu ducerea la îndeplinire a prevederilor prezentei dispozitii se desemnează secretarul</w:t>
      </w:r>
      <w:r>
        <w:rPr>
          <w:rFonts w:ascii="Times New Roman" w:hAnsi="Times New Roman" w:cs="Times New Roman"/>
          <w:sz w:val="28"/>
          <w:szCs w:val="28"/>
        </w:rPr>
        <w:t xml:space="preserve"> general  al comunei Tătărăni</w:t>
      </w:r>
      <w:r w:rsidRPr="00EE0228">
        <w:rPr>
          <w:rFonts w:ascii="Times New Roman" w:hAnsi="Times New Roman" w:cs="Times New Roman"/>
          <w:sz w:val="28"/>
          <w:szCs w:val="28"/>
        </w:rPr>
        <w:t>, judeţul Vaslui.</w:t>
      </w:r>
    </w:p>
    <w:p w:rsidR="0036488C" w:rsidRPr="00EE0228" w:rsidRDefault="0036488C" w:rsidP="0036488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36488C" w:rsidRPr="00165603" w:rsidRDefault="0036488C" w:rsidP="0036488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EE0228">
        <w:rPr>
          <w:rFonts w:ascii="Times New Roman" w:hAnsi="Times New Roman" w:cs="Times New Roman"/>
          <w:b/>
          <w:sz w:val="28"/>
          <w:szCs w:val="28"/>
          <w:lang w:val="fr-FR"/>
        </w:rPr>
        <w:t>Art.</w:t>
      </w:r>
      <w:r>
        <w:rPr>
          <w:rFonts w:ascii="Times New Roman" w:hAnsi="Times New Roman" w:cs="Times New Roman"/>
          <w:b/>
          <w:sz w:val="28"/>
          <w:szCs w:val="28"/>
          <w:lang w:val="fr-FR"/>
        </w:rPr>
        <w:t>6</w:t>
      </w:r>
      <w:r w:rsidRPr="00EE0228">
        <w:rPr>
          <w:rFonts w:ascii="Times New Roman" w:hAnsi="Times New Roman" w:cs="Times New Roman"/>
          <w:b/>
          <w:sz w:val="28"/>
          <w:szCs w:val="28"/>
          <w:lang w:val="fr-FR"/>
        </w:rPr>
        <w:t>.</w:t>
      </w:r>
      <w:r w:rsidRPr="00EE0228">
        <w:rPr>
          <w:rFonts w:ascii="Times New Roman" w:hAnsi="Times New Roman" w:cs="Times New Roman"/>
          <w:sz w:val="28"/>
          <w:szCs w:val="28"/>
          <w:lang w:val="fr-FR"/>
        </w:rPr>
        <w:t xml:space="preserve"> –</w:t>
      </w:r>
      <w:proofErr w:type="spellStart"/>
      <w:r w:rsidRPr="00EE0228">
        <w:rPr>
          <w:rFonts w:ascii="Times New Roman" w:hAnsi="Times New Roman" w:cs="Times New Roman"/>
          <w:sz w:val="28"/>
          <w:szCs w:val="28"/>
          <w:lang w:val="fr-FR"/>
        </w:rPr>
        <w:t>Prezenta</w:t>
      </w:r>
      <w:proofErr w:type="spellEnd"/>
      <w:r w:rsidRPr="00EE0228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proofErr w:type="spellStart"/>
      <w:r w:rsidRPr="00EE0228">
        <w:rPr>
          <w:rFonts w:ascii="Times New Roman" w:hAnsi="Times New Roman" w:cs="Times New Roman"/>
          <w:sz w:val="28"/>
          <w:szCs w:val="28"/>
          <w:lang w:val="fr-FR"/>
        </w:rPr>
        <w:t>dispozitie</w:t>
      </w:r>
      <w:proofErr w:type="spellEnd"/>
      <w:r w:rsidRPr="00EE0228">
        <w:rPr>
          <w:rFonts w:ascii="Times New Roman" w:hAnsi="Times New Roman" w:cs="Times New Roman"/>
          <w:sz w:val="28"/>
          <w:szCs w:val="28"/>
          <w:lang w:val="fr-FR"/>
        </w:rPr>
        <w:t xml:space="preserve">  va fi </w:t>
      </w:r>
      <w:proofErr w:type="spellStart"/>
      <w:r w:rsidRPr="00EE0228">
        <w:rPr>
          <w:rFonts w:ascii="Times New Roman" w:hAnsi="Times New Roman" w:cs="Times New Roman"/>
          <w:sz w:val="28"/>
          <w:szCs w:val="28"/>
          <w:lang w:val="fr-FR"/>
        </w:rPr>
        <w:t>comunicata</w:t>
      </w:r>
      <w:proofErr w:type="spellEnd"/>
      <w:r w:rsidRPr="00EE0228">
        <w:rPr>
          <w:rFonts w:ascii="Times New Roman" w:hAnsi="Times New Roman" w:cs="Times New Roman"/>
          <w:sz w:val="28"/>
          <w:szCs w:val="28"/>
          <w:lang w:val="fr-FR"/>
        </w:rPr>
        <w:t xml:space="preserve">, in </w:t>
      </w:r>
      <w:proofErr w:type="spellStart"/>
      <w:r w:rsidRPr="00EE0228">
        <w:rPr>
          <w:rFonts w:ascii="Times New Roman" w:hAnsi="Times New Roman" w:cs="Times New Roman"/>
          <w:sz w:val="28"/>
          <w:szCs w:val="28"/>
          <w:lang w:val="fr-FR"/>
        </w:rPr>
        <w:t>termen</w:t>
      </w:r>
      <w:proofErr w:type="spellEnd"/>
      <w:r w:rsidRPr="00EE0228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proofErr w:type="spellStart"/>
      <w:r w:rsidRPr="00EE0228">
        <w:rPr>
          <w:rFonts w:ascii="Times New Roman" w:hAnsi="Times New Roman" w:cs="Times New Roman"/>
          <w:sz w:val="28"/>
          <w:szCs w:val="28"/>
          <w:lang w:val="fr-FR"/>
        </w:rPr>
        <w:t>legal</w:t>
      </w:r>
      <w:proofErr w:type="spellEnd"/>
      <w:r w:rsidRPr="00EE0228">
        <w:rPr>
          <w:rFonts w:ascii="Times New Roman" w:hAnsi="Times New Roman" w:cs="Times New Roman"/>
          <w:sz w:val="28"/>
          <w:szCs w:val="28"/>
          <w:lang w:val="fr-FR"/>
        </w:rPr>
        <w:t xml:space="preserve">, </w:t>
      </w:r>
      <w:proofErr w:type="spellStart"/>
      <w:r w:rsidRPr="00EE0228">
        <w:rPr>
          <w:rFonts w:ascii="Times New Roman" w:hAnsi="Times New Roman" w:cs="Times New Roman"/>
          <w:sz w:val="28"/>
          <w:szCs w:val="28"/>
          <w:lang w:val="fr-FR"/>
        </w:rPr>
        <w:t>prin</w:t>
      </w:r>
      <w:proofErr w:type="spellEnd"/>
      <w:r w:rsidRPr="00EE0228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proofErr w:type="spellStart"/>
      <w:r w:rsidRPr="00EE0228">
        <w:rPr>
          <w:rFonts w:ascii="Times New Roman" w:hAnsi="Times New Roman" w:cs="Times New Roman"/>
          <w:sz w:val="28"/>
          <w:szCs w:val="28"/>
          <w:lang w:val="fr-FR"/>
        </w:rPr>
        <w:t>grija</w:t>
      </w:r>
      <w:proofErr w:type="spellEnd"/>
      <w:r w:rsidRPr="00EE0228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proofErr w:type="spellStart"/>
      <w:r w:rsidRPr="00EE0228">
        <w:rPr>
          <w:rFonts w:ascii="Times New Roman" w:hAnsi="Times New Roman" w:cs="Times New Roman"/>
          <w:sz w:val="28"/>
          <w:szCs w:val="28"/>
          <w:lang w:val="fr-FR"/>
        </w:rPr>
        <w:t>secretarului</w:t>
      </w:r>
      <w:proofErr w:type="spellEnd"/>
      <w:r w:rsidRPr="00EE0228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fr-FR"/>
        </w:rPr>
        <w:t>general</w:t>
      </w:r>
      <w:proofErr w:type="spellEnd"/>
      <w:r>
        <w:rPr>
          <w:rFonts w:ascii="Times New Roman" w:hAnsi="Times New Roman" w:cs="Times New Roman"/>
          <w:sz w:val="28"/>
          <w:szCs w:val="28"/>
          <w:lang w:val="fr-FR"/>
        </w:rPr>
        <w:t xml:space="preserve"> al </w:t>
      </w:r>
      <w:proofErr w:type="spellStart"/>
      <w:r w:rsidRPr="00EE0228">
        <w:rPr>
          <w:rFonts w:ascii="Times New Roman" w:hAnsi="Times New Roman" w:cs="Times New Roman"/>
          <w:sz w:val="28"/>
          <w:szCs w:val="28"/>
          <w:lang w:val="fr-FR"/>
        </w:rPr>
        <w:t>comunei</w:t>
      </w:r>
      <w:proofErr w:type="spellEnd"/>
      <w:r w:rsidRPr="00EE0228">
        <w:rPr>
          <w:rFonts w:ascii="Times New Roman" w:hAnsi="Times New Roman" w:cs="Times New Roman"/>
          <w:sz w:val="28"/>
          <w:szCs w:val="28"/>
          <w:lang w:val="fr-FR"/>
        </w:rPr>
        <w:t> 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 </w:t>
      </w:r>
      <w:proofErr w:type="spellStart"/>
      <w:r w:rsidRPr="00EE0228">
        <w:rPr>
          <w:rFonts w:ascii="Times New Roman" w:hAnsi="Times New Roman" w:cs="Times New Roman"/>
          <w:sz w:val="28"/>
          <w:szCs w:val="28"/>
          <w:lang w:val="fr-FR"/>
        </w:rPr>
        <w:t>Institutiei</w:t>
      </w:r>
      <w:proofErr w:type="spellEnd"/>
      <w:r w:rsidRPr="00EE0228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proofErr w:type="spellStart"/>
      <w:r w:rsidRPr="00EE0228">
        <w:rPr>
          <w:rFonts w:ascii="Times New Roman" w:hAnsi="Times New Roman" w:cs="Times New Roman"/>
          <w:sz w:val="28"/>
          <w:szCs w:val="28"/>
          <w:lang w:val="fr-FR"/>
        </w:rPr>
        <w:t>Prefectului</w:t>
      </w:r>
      <w:proofErr w:type="spellEnd"/>
      <w:r>
        <w:rPr>
          <w:rFonts w:ascii="Times New Roman" w:hAnsi="Times New Roman" w:cs="Times New Roman"/>
          <w:sz w:val="28"/>
          <w:szCs w:val="28"/>
          <w:lang w:val="fr-FR"/>
        </w:rPr>
        <w:t xml:space="preserve"> -</w:t>
      </w:r>
      <w:r w:rsidRPr="00EE0228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proofErr w:type="spellStart"/>
      <w:r w:rsidRPr="00EE0228">
        <w:rPr>
          <w:rFonts w:ascii="Times New Roman" w:hAnsi="Times New Roman" w:cs="Times New Roman"/>
          <w:sz w:val="28"/>
          <w:szCs w:val="28"/>
          <w:lang w:val="fr-FR"/>
        </w:rPr>
        <w:t>judetul</w:t>
      </w:r>
      <w:proofErr w:type="spellEnd"/>
      <w:r w:rsidRPr="00EE0228">
        <w:rPr>
          <w:rFonts w:ascii="Times New Roman" w:hAnsi="Times New Roman" w:cs="Times New Roman"/>
          <w:sz w:val="28"/>
          <w:szCs w:val="28"/>
          <w:lang w:val="fr-FR"/>
        </w:rPr>
        <w:t xml:space="preserve"> Va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slui, se </w:t>
      </w:r>
      <w:proofErr w:type="spellStart"/>
      <w:r>
        <w:rPr>
          <w:rFonts w:ascii="Times New Roman" w:hAnsi="Times New Roman" w:cs="Times New Roman"/>
          <w:sz w:val="28"/>
          <w:szCs w:val="28"/>
          <w:lang w:val="fr-FR"/>
        </w:rPr>
        <w:t>aduce</w:t>
      </w:r>
      <w:proofErr w:type="spellEnd"/>
      <w:r>
        <w:rPr>
          <w:rFonts w:ascii="Times New Roman" w:hAnsi="Times New Roman" w:cs="Times New Roman"/>
          <w:sz w:val="28"/>
          <w:szCs w:val="28"/>
          <w:lang w:val="fr-FR"/>
        </w:rPr>
        <w:t xml:space="preserve"> la </w:t>
      </w:r>
      <w:proofErr w:type="spellStart"/>
      <w:r>
        <w:rPr>
          <w:rFonts w:ascii="Times New Roman" w:hAnsi="Times New Roman" w:cs="Times New Roman"/>
          <w:sz w:val="28"/>
          <w:szCs w:val="28"/>
          <w:lang w:val="fr-FR"/>
        </w:rPr>
        <w:t>cunostinta</w:t>
      </w:r>
      <w:proofErr w:type="spellEnd"/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fr-FR"/>
        </w:rPr>
        <w:t>publica</w:t>
      </w:r>
      <w:proofErr w:type="spellEnd"/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165603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proofErr w:type="spellStart"/>
      <w:r w:rsidRPr="00165603">
        <w:rPr>
          <w:rFonts w:ascii="Times New Roman" w:hAnsi="Times New Roman" w:cs="Times New Roman"/>
          <w:sz w:val="28"/>
          <w:szCs w:val="28"/>
          <w:lang w:val="fr-FR"/>
        </w:rPr>
        <w:t>prin</w:t>
      </w:r>
      <w:proofErr w:type="spellEnd"/>
      <w:r w:rsidRPr="00165603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proofErr w:type="spellStart"/>
      <w:r w:rsidRPr="00165603">
        <w:rPr>
          <w:rFonts w:ascii="Times New Roman" w:hAnsi="Times New Roman" w:cs="Times New Roman"/>
          <w:sz w:val="28"/>
          <w:szCs w:val="28"/>
          <w:lang w:val="fr-FR"/>
        </w:rPr>
        <w:t>afisare</w:t>
      </w:r>
      <w:proofErr w:type="spellEnd"/>
      <w:r w:rsidRPr="00165603">
        <w:rPr>
          <w:rFonts w:ascii="Times New Roman" w:hAnsi="Times New Roman" w:cs="Times New Roman"/>
          <w:sz w:val="28"/>
          <w:szCs w:val="28"/>
          <w:lang w:val="fr-FR"/>
        </w:rPr>
        <w:t xml:space="preserve"> la </w:t>
      </w:r>
      <w:proofErr w:type="spellStart"/>
      <w:r>
        <w:rPr>
          <w:rFonts w:ascii="Times New Roman" w:hAnsi="Times New Roman" w:cs="Times New Roman"/>
          <w:sz w:val="28"/>
          <w:szCs w:val="28"/>
          <w:lang w:val="fr-FR"/>
        </w:rPr>
        <w:t>sediul</w:t>
      </w:r>
      <w:proofErr w:type="spellEnd"/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fr-FR"/>
        </w:rPr>
        <w:t>Primariei</w:t>
      </w:r>
      <w:proofErr w:type="spellEnd"/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fr-FR"/>
        </w:rPr>
        <w:t>comunei</w:t>
      </w:r>
      <w:proofErr w:type="spellEnd"/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fr-FR"/>
        </w:rPr>
        <w:t>Tătărăni</w:t>
      </w:r>
      <w:proofErr w:type="spellEnd"/>
      <w:r w:rsidRPr="00165603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165603">
        <w:rPr>
          <w:rFonts w:ascii="Times New Roman" w:hAnsi="Times New Roman"/>
          <w:sz w:val="28"/>
          <w:szCs w:val="28"/>
        </w:rPr>
        <w:t>si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65603">
        <w:rPr>
          <w:rFonts w:ascii="Times New Roman" w:hAnsi="Times New Roman"/>
          <w:sz w:val="28"/>
          <w:szCs w:val="28"/>
          <w:lang w:val="fr-FR"/>
        </w:rPr>
        <w:t>pe</w:t>
      </w:r>
      <w:proofErr w:type="spellEnd"/>
      <w:r w:rsidRPr="00165603">
        <w:rPr>
          <w:rFonts w:ascii="Times New Roman" w:hAnsi="Times New Roman"/>
          <w:sz w:val="28"/>
          <w:szCs w:val="28"/>
          <w:lang w:val="fr-FR"/>
        </w:rPr>
        <w:t xml:space="preserve"> site-</w:t>
      </w:r>
      <w:proofErr w:type="spellStart"/>
      <w:r w:rsidRPr="00165603">
        <w:rPr>
          <w:rFonts w:ascii="Times New Roman" w:hAnsi="Times New Roman"/>
          <w:sz w:val="28"/>
          <w:szCs w:val="28"/>
          <w:lang w:val="fr-FR"/>
        </w:rPr>
        <w:t>ul</w:t>
      </w:r>
      <w:proofErr w:type="spellEnd"/>
      <w:r w:rsidRPr="00165603">
        <w:rPr>
          <w:rFonts w:ascii="Times New Roman" w:hAnsi="Times New Roman"/>
          <w:sz w:val="28"/>
          <w:szCs w:val="28"/>
          <w:lang w:val="fr-FR"/>
        </w:rPr>
        <w:t xml:space="preserve"> </w:t>
      </w:r>
      <w:proofErr w:type="spellStart"/>
      <w:r w:rsidRPr="00165603">
        <w:rPr>
          <w:rFonts w:ascii="Times New Roman" w:hAnsi="Times New Roman"/>
          <w:sz w:val="28"/>
          <w:szCs w:val="28"/>
          <w:lang w:val="fr-FR"/>
        </w:rPr>
        <w:t>oficial</w:t>
      </w:r>
      <w:proofErr w:type="spellEnd"/>
      <w:r w:rsidRPr="00165603">
        <w:rPr>
          <w:rFonts w:ascii="Times New Roman" w:hAnsi="Times New Roman"/>
          <w:sz w:val="28"/>
          <w:szCs w:val="28"/>
          <w:lang w:val="fr-FR"/>
        </w:rPr>
        <w:t xml:space="preserve"> al </w:t>
      </w:r>
      <w:proofErr w:type="spellStart"/>
      <w:r w:rsidRPr="00165603">
        <w:rPr>
          <w:rFonts w:ascii="Times New Roman" w:hAnsi="Times New Roman"/>
          <w:sz w:val="28"/>
          <w:szCs w:val="28"/>
          <w:lang w:val="fr-FR"/>
        </w:rPr>
        <w:t>primariei</w:t>
      </w:r>
      <w:proofErr w:type="spellEnd"/>
      <w:r w:rsidRPr="00165603">
        <w:rPr>
          <w:rFonts w:ascii="Times New Roman" w:hAnsi="Times New Roman"/>
          <w:sz w:val="28"/>
          <w:szCs w:val="28"/>
          <w:lang w:val="fr-FR"/>
        </w:rPr>
        <w:t xml:space="preserve"> </w:t>
      </w:r>
      <w:hyperlink r:id="rId6" w:history="1">
        <w:r w:rsidRPr="001F7A73">
          <w:rPr>
            <w:rStyle w:val="Hyperlink"/>
            <w:rFonts w:ascii="Times New Roman" w:hAnsi="Times New Roman" w:cs="Times New Roman"/>
            <w:sz w:val="28"/>
            <w:szCs w:val="28"/>
            <w:lang w:val="fr-FR"/>
          </w:rPr>
          <w:t>www.comuna-tatarani.ro</w:t>
        </w:r>
      </w:hyperlink>
      <w:r w:rsidRPr="0016560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6488C" w:rsidRPr="00AE1C7F" w:rsidRDefault="0036488C" w:rsidP="0036488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fr-FR"/>
        </w:rPr>
      </w:pPr>
    </w:p>
    <w:p w:rsidR="0036488C" w:rsidRDefault="0036488C" w:rsidP="0036488C">
      <w:pPr>
        <w:jc w:val="both"/>
        <w:rPr>
          <w:lang w:val="fr-FR"/>
        </w:rPr>
      </w:pPr>
    </w:p>
    <w:p w:rsidR="0036488C" w:rsidRDefault="0036488C" w:rsidP="0036488C">
      <w:pPr>
        <w:jc w:val="both"/>
        <w:rPr>
          <w:lang w:val="fr-FR"/>
        </w:rPr>
      </w:pPr>
    </w:p>
    <w:p w:rsidR="0036488C" w:rsidRDefault="0036488C" w:rsidP="0036488C">
      <w:pPr>
        <w:jc w:val="both"/>
        <w:rPr>
          <w:lang w:val="fr-FR"/>
        </w:rPr>
      </w:pPr>
    </w:p>
    <w:p w:rsidR="0036488C" w:rsidRPr="004C39CF" w:rsidRDefault="0036488C" w:rsidP="0036488C">
      <w:pPr>
        <w:jc w:val="both"/>
        <w:rPr>
          <w:lang w:val="fr-FR"/>
        </w:rPr>
      </w:pPr>
    </w:p>
    <w:p w:rsidR="0036488C" w:rsidRPr="00EE0228" w:rsidRDefault="0036488C" w:rsidP="0036488C">
      <w:pPr>
        <w:spacing w:after="0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EE0228">
        <w:rPr>
          <w:rFonts w:ascii="Times New Roman" w:hAnsi="Times New Roman" w:cs="Times New Roman"/>
          <w:sz w:val="28"/>
          <w:szCs w:val="28"/>
          <w:lang w:val="fr-FR"/>
        </w:rPr>
        <w:t xml:space="preserve">          PRIMAR,                                  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                 </w:t>
      </w:r>
      <w:r w:rsidRPr="00EE0228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   CONTRASEMNEAZĂ</w:t>
      </w:r>
      <w:r w:rsidRPr="00EE0228">
        <w:rPr>
          <w:rFonts w:ascii="Times New Roman" w:hAnsi="Times New Roman" w:cs="Times New Roman"/>
          <w:sz w:val="28"/>
          <w:szCs w:val="28"/>
          <w:lang w:val="fr-FR"/>
        </w:rPr>
        <w:t>, </w:t>
      </w:r>
    </w:p>
    <w:p w:rsidR="0036488C" w:rsidRPr="00EE0228" w:rsidRDefault="0036488C" w:rsidP="0036488C">
      <w:pPr>
        <w:spacing w:after="0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t>Prof. Ion GENTIMIR</w:t>
      </w:r>
      <w:r w:rsidRPr="00EE0228">
        <w:rPr>
          <w:rFonts w:ascii="Times New Roman" w:hAnsi="Times New Roman" w:cs="Times New Roman"/>
          <w:sz w:val="28"/>
          <w:szCs w:val="28"/>
          <w:lang w:val="fr-FR"/>
        </w:rPr>
        <w:t xml:space="preserve">                                  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    </w:t>
      </w:r>
      <w:proofErr w:type="spellStart"/>
      <w:r w:rsidRPr="00EE0228">
        <w:rPr>
          <w:rFonts w:ascii="Times New Roman" w:hAnsi="Times New Roman" w:cs="Times New Roman"/>
          <w:sz w:val="28"/>
          <w:szCs w:val="28"/>
          <w:lang w:val="fr-FR"/>
        </w:rPr>
        <w:t>Secretarul</w:t>
      </w:r>
      <w:proofErr w:type="spellEnd"/>
      <w:r w:rsidRPr="00EE0228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fr-FR"/>
        </w:rPr>
        <w:t>general</w:t>
      </w:r>
      <w:proofErr w:type="spellEnd"/>
      <w:r>
        <w:rPr>
          <w:rFonts w:ascii="Times New Roman" w:hAnsi="Times New Roman" w:cs="Times New Roman"/>
          <w:sz w:val="28"/>
          <w:szCs w:val="28"/>
          <w:lang w:val="fr-FR"/>
        </w:rPr>
        <w:t xml:space="preserve"> al </w:t>
      </w:r>
      <w:proofErr w:type="spellStart"/>
      <w:r>
        <w:rPr>
          <w:rFonts w:ascii="Times New Roman" w:hAnsi="Times New Roman" w:cs="Times New Roman"/>
          <w:sz w:val="28"/>
          <w:szCs w:val="28"/>
          <w:lang w:val="fr-FR"/>
        </w:rPr>
        <w:t>comunei</w:t>
      </w:r>
      <w:proofErr w:type="spellEnd"/>
      <w:r>
        <w:rPr>
          <w:rFonts w:ascii="Times New Roman" w:hAnsi="Times New Roman" w:cs="Times New Roman"/>
          <w:sz w:val="28"/>
          <w:szCs w:val="28"/>
          <w:lang w:val="fr-FR"/>
        </w:rPr>
        <w:t xml:space="preserve"> TĂTĂRĂNI</w:t>
      </w:r>
      <w:r w:rsidRPr="00EE0228">
        <w:rPr>
          <w:rFonts w:ascii="Times New Roman" w:hAnsi="Times New Roman" w:cs="Times New Roman"/>
          <w:sz w:val="28"/>
          <w:szCs w:val="28"/>
          <w:lang w:val="fr-FR"/>
        </w:rPr>
        <w:t>,</w:t>
      </w:r>
    </w:p>
    <w:p w:rsidR="0036488C" w:rsidRPr="00EE0228" w:rsidRDefault="0036488C" w:rsidP="0036488C">
      <w:pPr>
        <w:spacing w:after="0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EE0228">
        <w:rPr>
          <w:rFonts w:ascii="Times New Roman" w:hAnsi="Times New Roman" w:cs="Times New Roman"/>
          <w:sz w:val="28"/>
          <w:szCs w:val="28"/>
          <w:lang w:val="fr-FR"/>
        </w:rPr>
        <w:t xml:space="preserve">                                                                        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             </w:t>
      </w:r>
      <w:proofErr w:type="spellStart"/>
      <w:r>
        <w:rPr>
          <w:rFonts w:ascii="Times New Roman" w:hAnsi="Times New Roman" w:cs="Times New Roman"/>
          <w:sz w:val="28"/>
          <w:szCs w:val="28"/>
          <w:lang w:val="fr-FR"/>
        </w:rPr>
        <w:t>Iuliana</w:t>
      </w:r>
      <w:proofErr w:type="spellEnd"/>
      <w:r>
        <w:rPr>
          <w:rFonts w:ascii="Times New Roman" w:hAnsi="Times New Roman" w:cs="Times New Roman"/>
          <w:sz w:val="28"/>
          <w:szCs w:val="28"/>
          <w:lang w:val="fr-FR"/>
        </w:rPr>
        <w:t xml:space="preserve"> Mariana IDRICEANU</w:t>
      </w:r>
    </w:p>
    <w:p w:rsidR="0036488C" w:rsidRPr="00AE1C7F" w:rsidRDefault="0036488C" w:rsidP="0036488C">
      <w:pPr>
        <w:spacing w:line="240" w:lineRule="auto"/>
        <w:jc w:val="both"/>
        <w:rPr>
          <w:rFonts w:ascii="Times New Roman" w:hAnsi="Times New Roman" w:cs="Times New Roman"/>
        </w:rPr>
      </w:pPr>
    </w:p>
    <w:p w:rsidR="0036488C" w:rsidRDefault="0036488C" w:rsidP="0036488C">
      <w:pPr>
        <w:spacing w:after="0"/>
        <w:jc w:val="both"/>
        <w:rPr>
          <w:rFonts w:ascii="Times New Roman" w:hAnsi="Times New Roman" w:cs="Times New Roman"/>
          <w:sz w:val="28"/>
          <w:szCs w:val="28"/>
          <w:lang w:val="fr-FR"/>
        </w:rPr>
      </w:pPr>
    </w:p>
    <w:p w:rsidR="0036488C" w:rsidRDefault="0036488C" w:rsidP="0036488C">
      <w:pPr>
        <w:spacing w:after="0"/>
        <w:jc w:val="both"/>
        <w:rPr>
          <w:rFonts w:ascii="Times New Roman" w:hAnsi="Times New Roman" w:cs="Times New Roman"/>
          <w:sz w:val="28"/>
          <w:szCs w:val="28"/>
          <w:lang w:val="fr-FR"/>
        </w:rPr>
      </w:pPr>
    </w:p>
    <w:p w:rsidR="0036488C" w:rsidRDefault="0036488C" w:rsidP="0036488C">
      <w:pPr>
        <w:spacing w:after="0"/>
        <w:jc w:val="right"/>
        <w:rPr>
          <w:rFonts w:ascii="Times New Roman" w:hAnsi="Times New Roman" w:cs="Times New Roman"/>
          <w:sz w:val="28"/>
          <w:szCs w:val="28"/>
          <w:lang w:val="fr-FR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fr-FR"/>
        </w:rPr>
        <w:t>Tătărăni</w:t>
      </w:r>
      <w:proofErr w:type="spellEnd"/>
      <w:r>
        <w:rPr>
          <w:rFonts w:ascii="Times New Roman" w:hAnsi="Times New Roman" w:cs="Times New Roman"/>
          <w:sz w:val="28"/>
          <w:szCs w:val="28"/>
          <w:lang w:val="fr-FR"/>
        </w:rPr>
        <w:t>, 26.03.2025</w:t>
      </w:r>
    </w:p>
    <w:p w:rsidR="0036488C" w:rsidRDefault="0036488C" w:rsidP="0036488C">
      <w:pPr>
        <w:spacing w:after="0"/>
        <w:jc w:val="both"/>
        <w:rPr>
          <w:rFonts w:ascii="Times New Roman" w:hAnsi="Times New Roman" w:cs="Times New Roman"/>
          <w:sz w:val="28"/>
          <w:szCs w:val="28"/>
          <w:lang w:val="fr-FR"/>
        </w:rPr>
      </w:pPr>
    </w:p>
    <w:p w:rsidR="0036488C" w:rsidRDefault="0036488C" w:rsidP="0036488C">
      <w:pPr>
        <w:spacing w:after="0"/>
        <w:jc w:val="both"/>
        <w:rPr>
          <w:rFonts w:ascii="Times New Roman" w:hAnsi="Times New Roman" w:cs="Times New Roman"/>
          <w:sz w:val="28"/>
          <w:szCs w:val="28"/>
          <w:lang w:val="fr-FR"/>
        </w:rPr>
      </w:pPr>
    </w:p>
    <w:p w:rsidR="0036488C" w:rsidRDefault="0036488C" w:rsidP="0036488C">
      <w:pPr>
        <w:spacing w:after="0"/>
        <w:jc w:val="both"/>
        <w:rPr>
          <w:rFonts w:ascii="Times New Roman" w:hAnsi="Times New Roman" w:cs="Times New Roman"/>
          <w:sz w:val="28"/>
          <w:szCs w:val="28"/>
          <w:lang w:val="fr-FR"/>
        </w:rPr>
      </w:pPr>
    </w:p>
    <w:p w:rsidR="0036488C" w:rsidRDefault="0036488C" w:rsidP="0036488C">
      <w:pPr>
        <w:spacing w:after="0"/>
        <w:jc w:val="both"/>
        <w:rPr>
          <w:rFonts w:ascii="Times New Roman" w:hAnsi="Times New Roman" w:cs="Times New Roman"/>
          <w:sz w:val="28"/>
          <w:szCs w:val="28"/>
          <w:lang w:val="fr-FR"/>
        </w:rPr>
      </w:pPr>
    </w:p>
    <w:p w:rsidR="0030508F" w:rsidRDefault="0036488C">
      <w:bookmarkStart w:id="0" w:name="_GoBack"/>
      <w:bookmarkEnd w:id="0"/>
    </w:p>
    <w:sectPr w:rsidR="003050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C25019"/>
    <w:multiLevelType w:val="hybridMultilevel"/>
    <w:tmpl w:val="6A3AB5F6"/>
    <w:lvl w:ilvl="0" w:tplc="45C65362">
      <w:start w:val="1"/>
      <w:numFmt w:val="decimal"/>
      <w:lvlText w:val="%1."/>
      <w:lvlJc w:val="left"/>
      <w:pPr>
        <w:ind w:left="900" w:hanging="360"/>
      </w:pPr>
      <w:rPr>
        <w:rFonts w:hint="default"/>
        <w:b/>
        <w:sz w:val="28"/>
      </w:rPr>
    </w:lvl>
    <w:lvl w:ilvl="1" w:tplc="04180019" w:tentative="1">
      <w:start w:val="1"/>
      <w:numFmt w:val="lowerLetter"/>
      <w:lvlText w:val="%2."/>
      <w:lvlJc w:val="left"/>
      <w:pPr>
        <w:ind w:left="1620" w:hanging="360"/>
      </w:pPr>
    </w:lvl>
    <w:lvl w:ilvl="2" w:tplc="0418001B" w:tentative="1">
      <w:start w:val="1"/>
      <w:numFmt w:val="lowerRoman"/>
      <w:lvlText w:val="%3."/>
      <w:lvlJc w:val="right"/>
      <w:pPr>
        <w:ind w:left="2340" w:hanging="180"/>
      </w:pPr>
    </w:lvl>
    <w:lvl w:ilvl="3" w:tplc="0418000F" w:tentative="1">
      <w:start w:val="1"/>
      <w:numFmt w:val="decimal"/>
      <w:lvlText w:val="%4."/>
      <w:lvlJc w:val="left"/>
      <w:pPr>
        <w:ind w:left="3060" w:hanging="360"/>
      </w:pPr>
    </w:lvl>
    <w:lvl w:ilvl="4" w:tplc="04180019" w:tentative="1">
      <w:start w:val="1"/>
      <w:numFmt w:val="lowerLetter"/>
      <w:lvlText w:val="%5."/>
      <w:lvlJc w:val="left"/>
      <w:pPr>
        <w:ind w:left="3780" w:hanging="360"/>
      </w:pPr>
    </w:lvl>
    <w:lvl w:ilvl="5" w:tplc="0418001B" w:tentative="1">
      <w:start w:val="1"/>
      <w:numFmt w:val="lowerRoman"/>
      <w:lvlText w:val="%6."/>
      <w:lvlJc w:val="right"/>
      <w:pPr>
        <w:ind w:left="4500" w:hanging="180"/>
      </w:pPr>
    </w:lvl>
    <w:lvl w:ilvl="6" w:tplc="0418000F" w:tentative="1">
      <w:start w:val="1"/>
      <w:numFmt w:val="decimal"/>
      <w:lvlText w:val="%7."/>
      <w:lvlJc w:val="left"/>
      <w:pPr>
        <w:ind w:left="5220" w:hanging="360"/>
      </w:pPr>
    </w:lvl>
    <w:lvl w:ilvl="7" w:tplc="04180019" w:tentative="1">
      <w:start w:val="1"/>
      <w:numFmt w:val="lowerLetter"/>
      <w:lvlText w:val="%8."/>
      <w:lvlJc w:val="left"/>
      <w:pPr>
        <w:ind w:left="5940" w:hanging="360"/>
      </w:pPr>
    </w:lvl>
    <w:lvl w:ilvl="8" w:tplc="0418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488C"/>
    <w:rsid w:val="000E5121"/>
    <w:rsid w:val="0036488C"/>
    <w:rsid w:val="005C4037"/>
    <w:rsid w:val="00760E32"/>
    <w:rsid w:val="009C04AC"/>
    <w:rsid w:val="009D06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488C"/>
    <w:rPr>
      <w:rFonts w:eastAsiaTheme="minorEastAsia"/>
      <w:lang w:eastAsia="ro-RO"/>
    </w:rPr>
  </w:style>
  <w:style w:type="paragraph" w:styleId="Heading2">
    <w:name w:val="heading 2"/>
    <w:basedOn w:val="Normal"/>
    <w:next w:val="Normal"/>
    <w:link w:val="Heading2Char"/>
    <w:qFormat/>
    <w:rsid w:val="0036488C"/>
    <w:pPr>
      <w:keepNext/>
      <w:spacing w:after="0" w:line="240" w:lineRule="auto"/>
      <w:jc w:val="center"/>
      <w:outlineLvl w:val="1"/>
    </w:pPr>
    <w:rPr>
      <w:rFonts w:ascii="Times New Roman" w:eastAsia="Arial Unicode MS" w:hAnsi="Times New Roman" w:cs="Times New Roman"/>
      <w:sz w:val="24"/>
      <w:szCs w:val="20"/>
      <w:lang w:val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6488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36488C"/>
    <w:rPr>
      <w:rFonts w:ascii="Times New Roman" w:eastAsia="Arial Unicode MS" w:hAnsi="Times New Roman" w:cs="Times New Roman"/>
      <w:sz w:val="24"/>
      <w:szCs w:val="20"/>
      <w:lang w:val="en-US" w:eastAsia="ro-RO"/>
    </w:rPr>
  </w:style>
  <w:style w:type="character" w:customStyle="1" w:styleId="Heading3Char">
    <w:name w:val="Heading 3 Char"/>
    <w:basedOn w:val="DefaultParagraphFont"/>
    <w:link w:val="Heading3"/>
    <w:uiPriority w:val="9"/>
    <w:rsid w:val="0036488C"/>
    <w:rPr>
      <w:rFonts w:asciiTheme="majorHAnsi" w:eastAsiaTheme="majorEastAsia" w:hAnsiTheme="majorHAnsi" w:cstheme="majorBidi"/>
      <w:b/>
      <w:bCs/>
      <w:color w:val="4F81BD" w:themeColor="accent1"/>
      <w:lang w:eastAsia="ro-RO"/>
    </w:rPr>
  </w:style>
  <w:style w:type="paragraph" w:styleId="BodyText">
    <w:name w:val="Body Text"/>
    <w:basedOn w:val="Normal"/>
    <w:link w:val="BodyTextChar"/>
    <w:rsid w:val="0036488C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rsid w:val="0036488C"/>
    <w:rPr>
      <w:rFonts w:ascii="Times New Roman" w:eastAsia="Times New Roman" w:hAnsi="Times New Roman" w:cs="Times New Roman"/>
      <w:sz w:val="28"/>
      <w:szCs w:val="20"/>
      <w:lang w:val="en-US" w:eastAsia="ro-RO"/>
    </w:rPr>
  </w:style>
  <w:style w:type="character" w:styleId="Hyperlink">
    <w:name w:val="Hyperlink"/>
    <w:basedOn w:val="DefaultParagraphFont"/>
    <w:uiPriority w:val="99"/>
    <w:rsid w:val="0036488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488C"/>
    <w:rPr>
      <w:rFonts w:eastAsiaTheme="minorEastAsia"/>
      <w:lang w:eastAsia="ro-RO"/>
    </w:rPr>
  </w:style>
  <w:style w:type="paragraph" w:styleId="Heading2">
    <w:name w:val="heading 2"/>
    <w:basedOn w:val="Normal"/>
    <w:next w:val="Normal"/>
    <w:link w:val="Heading2Char"/>
    <w:qFormat/>
    <w:rsid w:val="0036488C"/>
    <w:pPr>
      <w:keepNext/>
      <w:spacing w:after="0" w:line="240" w:lineRule="auto"/>
      <w:jc w:val="center"/>
      <w:outlineLvl w:val="1"/>
    </w:pPr>
    <w:rPr>
      <w:rFonts w:ascii="Times New Roman" w:eastAsia="Arial Unicode MS" w:hAnsi="Times New Roman" w:cs="Times New Roman"/>
      <w:sz w:val="24"/>
      <w:szCs w:val="20"/>
      <w:lang w:val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6488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36488C"/>
    <w:rPr>
      <w:rFonts w:ascii="Times New Roman" w:eastAsia="Arial Unicode MS" w:hAnsi="Times New Roman" w:cs="Times New Roman"/>
      <w:sz w:val="24"/>
      <w:szCs w:val="20"/>
      <w:lang w:val="en-US" w:eastAsia="ro-RO"/>
    </w:rPr>
  </w:style>
  <w:style w:type="character" w:customStyle="1" w:styleId="Heading3Char">
    <w:name w:val="Heading 3 Char"/>
    <w:basedOn w:val="DefaultParagraphFont"/>
    <w:link w:val="Heading3"/>
    <w:uiPriority w:val="9"/>
    <w:rsid w:val="0036488C"/>
    <w:rPr>
      <w:rFonts w:asciiTheme="majorHAnsi" w:eastAsiaTheme="majorEastAsia" w:hAnsiTheme="majorHAnsi" w:cstheme="majorBidi"/>
      <w:b/>
      <w:bCs/>
      <w:color w:val="4F81BD" w:themeColor="accent1"/>
      <w:lang w:eastAsia="ro-RO"/>
    </w:rPr>
  </w:style>
  <w:style w:type="paragraph" w:styleId="BodyText">
    <w:name w:val="Body Text"/>
    <w:basedOn w:val="Normal"/>
    <w:link w:val="BodyTextChar"/>
    <w:rsid w:val="0036488C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rsid w:val="0036488C"/>
    <w:rPr>
      <w:rFonts w:ascii="Times New Roman" w:eastAsia="Times New Roman" w:hAnsi="Times New Roman" w:cs="Times New Roman"/>
      <w:sz w:val="28"/>
      <w:szCs w:val="20"/>
      <w:lang w:val="en-US" w:eastAsia="ro-RO"/>
    </w:rPr>
  </w:style>
  <w:style w:type="character" w:styleId="Hyperlink">
    <w:name w:val="Hyperlink"/>
    <w:basedOn w:val="DefaultParagraphFont"/>
    <w:uiPriority w:val="99"/>
    <w:rsid w:val="0036488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una-tatarani.r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442</Words>
  <Characters>2565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2025-10-06T06:56:00Z</dcterms:created>
  <dcterms:modified xsi:type="dcterms:W3CDTF">2025-10-06T06:57:00Z</dcterms:modified>
</cp:coreProperties>
</file>