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D22CAF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R O M Â N I A                                                                                         </w:t>
      </w:r>
    </w:p>
    <w:p w14:paraId="270939C0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JUDEŢUL  VASLUI</w:t>
      </w:r>
    </w:p>
    <w:p w14:paraId="27F93E1D" w14:textId="77777777" w:rsidR="005A7820" w:rsidRDefault="005A7820" w:rsidP="005A7820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PRIMARUL COMUNEI TÃTÃRÃNI</w:t>
      </w:r>
    </w:p>
    <w:p w14:paraId="1FD09D54" w14:textId="0DF605CE" w:rsidR="005A7820" w:rsidRPr="00741E4B" w:rsidRDefault="005A7820" w:rsidP="005A7820">
      <w:pPr>
        <w:pStyle w:val="NoSpacing"/>
        <w:rPr>
          <w:rFonts w:ascii="Times New Roman" w:hAnsi="Times New Roman" w:cs="Times New Roman"/>
          <w:sz w:val="32"/>
          <w:szCs w:val="32"/>
        </w:rPr>
      </w:pPr>
      <w:r w:rsidRPr="00741E4B">
        <w:rPr>
          <w:rFonts w:ascii="Times New Roman" w:hAnsi="Times New Roman" w:cs="Times New Roman"/>
          <w:b/>
          <w:sz w:val="32"/>
          <w:szCs w:val="32"/>
          <w:u w:val="single"/>
        </w:rPr>
        <w:t xml:space="preserve">Nr. </w:t>
      </w:r>
      <w:r w:rsidR="00741E4B" w:rsidRPr="00741E4B">
        <w:rPr>
          <w:rFonts w:ascii="Times New Roman" w:hAnsi="Times New Roman" w:cs="Times New Roman"/>
          <w:b/>
          <w:sz w:val="32"/>
          <w:szCs w:val="32"/>
          <w:u w:val="single"/>
        </w:rPr>
        <w:t>1</w:t>
      </w:r>
      <w:r w:rsidR="00741E4B" w:rsidRPr="00741E4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41E4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41E4B">
        <w:rPr>
          <w:rFonts w:ascii="Times New Roman" w:hAnsi="Times New Roman" w:cs="Times New Roman"/>
          <w:sz w:val="32"/>
          <w:szCs w:val="32"/>
        </w:rPr>
        <w:t xml:space="preserve">din </w:t>
      </w:r>
      <w:r w:rsidR="00741E4B" w:rsidRPr="00741E4B">
        <w:rPr>
          <w:rFonts w:ascii="Times New Roman" w:hAnsi="Times New Roman" w:cs="Times New Roman"/>
          <w:sz w:val="32"/>
          <w:szCs w:val="32"/>
        </w:rPr>
        <w:t>09.01.2025</w:t>
      </w:r>
    </w:p>
    <w:p w14:paraId="21305B3C" w14:textId="77777777" w:rsidR="005A7820" w:rsidRDefault="005A7820" w:rsidP="005A7820">
      <w:pPr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14:paraId="5728DDB8" w14:textId="77777777" w:rsidR="005A7820" w:rsidRDefault="005A7820" w:rsidP="005A7820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55CEBC47" w14:textId="77777777" w:rsidR="005A7820" w:rsidRDefault="005A7820" w:rsidP="005A7820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P R O I E C T  D E  H O T Ă R Â R E  </w:t>
      </w:r>
    </w:p>
    <w:p w14:paraId="3208CCA8" w14:textId="62FFEA70" w:rsidR="005A7820" w:rsidRDefault="005A7820" w:rsidP="00F52C3A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Hlk155183089"/>
      <w:r>
        <w:rPr>
          <w:rFonts w:ascii="Times New Roman" w:hAnsi="Times New Roman" w:cs="Times New Roman"/>
          <w:sz w:val="26"/>
          <w:szCs w:val="26"/>
          <w:lang w:val="en-US"/>
        </w:rPr>
        <w:t xml:space="preserve">PRIVIND </w:t>
      </w:r>
      <w:r w:rsidR="005673EC">
        <w:rPr>
          <w:rFonts w:ascii="Times New Roman" w:hAnsi="Times New Roman" w:cs="Times New Roman"/>
          <w:sz w:val="26"/>
          <w:szCs w:val="26"/>
          <w:lang w:val="en-US"/>
        </w:rPr>
        <w:t>ACOPERIREA</w:t>
      </w:r>
      <w:r w:rsidR="002509B4">
        <w:rPr>
          <w:rFonts w:ascii="Times New Roman" w:hAnsi="Times New Roman" w:cs="Times New Roman"/>
          <w:sz w:val="26"/>
          <w:szCs w:val="26"/>
          <w:lang w:val="en-US"/>
        </w:rPr>
        <w:t xml:space="preserve"> DEFINITIVA A</w:t>
      </w:r>
      <w:r w:rsidR="005673EC">
        <w:rPr>
          <w:rFonts w:ascii="Times New Roman" w:hAnsi="Times New Roman" w:cs="Times New Roman"/>
          <w:sz w:val="26"/>
          <w:szCs w:val="26"/>
          <w:lang w:val="en-US"/>
        </w:rPr>
        <w:t xml:space="preserve"> DEFICITULUI SECTIUNII DE </w:t>
      </w:r>
      <w:r w:rsidR="00B65F7F">
        <w:rPr>
          <w:rFonts w:ascii="Times New Roman" w:hAnsi="Times New Roman" w:cs="Times New Roman"/>
          <w:sz w:val="26"/>
          <w:szCs w:val="26"/>
          <w:lang w:val="en-US"/>
        </w:rPr>
        <w:t xml:space="preserve">FUNCTIONARE SI </w:t>
      </w:r>
      <w:r w:rsidR="005673EC">
        <w:rPr>
          <w:rFonts w:ascii="Times New Roman" w:hAnsi="Times New Roman" w:cs="Times New Roman"/>
          <w:sz w:val="26"/>
          <w:szCs w:val="26"/>
          <w:lang w:val="en-US"/>
        </w:rPr>
        <w:t>DEZVOLTARE DIN ANUL 202</w:t>
      </w:r>
      <w:r w:rsidR="008C42AE">
        <w:rPr>
          <w:rFonts w:ascii="Times New Roman" w:hAnsi="Times New Roman" w:cs="Times New Roman"/>
          <w:sz w:val="26"/>
          <w:szCs w:val="26"/>
          <w:lang w:val="en-US"/>
        </w:rPr>
        <w:t>4</w:t>
      </w:r>
      <w:r w:rsidR="005673EC">
        <w:rPr>
          <w:rFonts w:ascii="Times New Roman" w:hAnsi="Times New Roman" w:cs="Times New Roman"/>
          <w:sz w:val="26"/>
          <w:szCs w:val="26"/>
          <w:lang w:val="en-US"/>
        </w:rPr>
        <w:t xml:space="preserve"> DIN EXCEDENTUL ANULUI 202</w:t>
      </w:r>
      <w:r w:rsidR="008C42AE">
        <w:rPr>
          <w:rFonts w:ascii="Times New Roman" w:hAnsi="Times New Roman" w:cs="Times New Roman"/>
          <w:sz w:val="26"/>
          <w:szCs w:val="26"/>
          <w:lang w:val="en-US"/>
        </w:rPr>
        <w:t>3</w:t>
      </w:r>
      <w:r w:rsidR="005673EC">
        <w:rPr>
          <w:rFonts w:ascii="Times New Roman" w:hAnsi="Times New Roman" w:cs="Times New Roman"/>
          <w:sz w:val="26"/>
          <w:szCs w:val="26"/>
          <w:lang w:val="en-US"/>
        </w:rPr>
        <w:t xml:space="preserve"> SI UTILIZAREA EXCEDENTULUI ANULUI 202</w:t>
      </w:r>
      <w:bookmarkEnd w:id="0"/>
      <w:r w:rsidR="008C42AE">
        <w:rPr>
          <w:rFonts w:ascii="Times New Roman" w:hAnsi="Times New Roman" w:cs="Times New Roman"/>
          <w:sz w:val="26"/>
          <w:szCs w:val="26"/>
          <w:lang w:val="en-US"/>
        </w:rPr>
        <w:t>4</w:t>
      </w:r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16A011F0" w14:textId="77777777" w:rsidR="005A7820" w:rsidRDefault="005A7820" w:rsidP="005A7820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15DCF3EA" w14:textId="77777777" w:rsidR="005A7820" w:rsidRDefault="005A7820" w:rsidP="005A782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Prof. Ion Gentimir, primarul  comunei Tătărăni, judeţul Vaslui</w:t>
      </w:r>
    </w:p>
    <w:p w14:paraId="588615AC" w14:textId="77777777" w:rsidR="005A7820" w:rsidRPr="00F52C3A" w:rsidRDefault="005A7820" w:rsidP="005A78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F52C3A">
        <w:rPr>
          <w:rFonts w:ascii="Times New Roman" w:hAnsi="Times New Roman" w:cs="Times New Roman"/>
          <w:b/>
          <w:sz w:val="26"/>
          <w:szCs w:val="26"/>
        </w:rPr>
        <w:t>Având în vedere temeiurile juridice, respectiv prevederile:</w:t>
      </w:r>
    </w:p>
    <w:p w14:paraId="607A5E5D" w14:textId="58E93C01" w:rsidR="005A7820" w:rsidRPr="005A7820" w:rsidRDefault="005A7820" w:rsidP="00A45792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</w:p>
    <w:p w14:paraId="5182F099" w14:textId="784A0056" w:rsidR="005A7820" w:rsidRDefault="00A45792" w:rsidP="00F52C3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bookmarkStart w:id="1" w:name="_Hlk155183171"/>
      <w:r>
        <w:rPr>
          <w:rFonts w:ascii="Times New Roman" w:hAnsi="Times New Roman" w:cs="Times New Roman"/>
          <w:sz w:val="26"/>
          <w:szCs w:val="26"/>
          <w:lang w:val="en-US"/>
        </w:rPr>
        <w:t xml:space="preserve">Art 58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alin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(1)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A45792">
        <w:rPr>
          <w:rFonts w:ascii="Times New Roman" w:hAnsi="Times New Roman" w:cs="Times New Roman"/>
        </w:rPr>
        <w:t>(1</w:t>
      </w:r>
      <w:r w:rsidRPr="00A45792">
        <w:rPr>
          <w:rFonts w:ascii="Times New Roman" w:hAnsi="Times New Roman" w:cs="Times New Roman"/>
          <w:vertAlign w:val="superscript"/>
        </w:rPr>
        <w:t>4</w:t>
      </w:r>
      <w:r w:rsidRPr="00A45792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din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finanţele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locale, cu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modificările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5A7820"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="005A7820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027F3215" w14:textId="6BD1C882" w:rsidR="005A7820" w:rsidRDefault="005673EC" w:rsidP="00F52C3A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5673EC">
        <w:rPr>
          <w:rFonts w:ascii="Times New Roman" w:hAnsi="Times New Roman" w:cs="Times New Roman"/>
          <w:sz w:val="26"/>
          <w:szCs w:val="26"/>
          <w:lang w:val="en-US"/>
        </w:rPr>
        <w:t xml:space="preserve">OMFP </w:t>
      </w:r>
      <w:r w:rsidR="006C747B">
        <w:rPr>
          <w:rFonts w:ascii="Times New Roman" w:hAnsi="Times New Roman" w:cs="Times New Roman"/>
          <w:sz w:val="26"/>
          <w:szCs w:val="26"/>
          <w:lang w:val="en-US"/>
        </w:rPr>
        <w:t>6688</w:t>
      </w:r>
      <w:r w:rsidRPr="005673EC">
        <w:rPr>
          <w:rFonts w:ascii="Times New Roman" w:hAnsi="Times New Roman" w:cs="Times New Roman"/>
          <w:sz w:val="26"/>
          <w:szCs w:val="26"/>
          <w:lang w:val="en-US"/>
        </w:rPr>
        <w:t>/202</w:t>
      </w:r>
      <w:r w:rsidR="006C747B">
        <w:rPr>
          <w:rFonts w:ascii="Times New Roman" w:hAnsi="Times New Roman" w:cs="Times New Roman"/>
          <w:sz w:val="26"/>
          <w:szCs w:val="26"/>
          <w:lang w:val="en-US"/>
        </w:rPr>
        <w:t>4</w:t>
      </w:r>
      <w:r w:rsidRPr="005673E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5673EC">
        <w:rPr>
          <w:rFonts w:ascii="Times New Roman" w:hAnsi="Times New Roman" w:cs="Times New Roman"/>
          <w:sz w:val="26"/>
          <w:szCs w:val="26"/>
        </w:rPr>
        <w:t>pentru aprobarea Normelor metodologice privind încheierea exerciţiului bugetar al anului 202</w:t>
      </w:r>
      <w:r w:rsidR="006C747B">
        <w:rPr>
          <w:rFonts w:ascii="Times New Roman" w:hAnsi="Times New Roman" w:cs="Times New Roman"/>
          <w:sz w:val="26"/>
          <w:szCs w:val="26"/>
        </w:rPr>
        <w:t>4</w:t>
      </w:r>
      <w:r w:rsidR="005A7820">
        <w:rPr>
          <w:rFonts w:ascii="Times New Roman" w:hAnsi="Times New Roman" w:cs="Times New Roman"/>
          <w:sz w:val="26"/>
          <w:szCs w:val="26"/>
          <w:lang w:val="en-US"/>
        </w:rPr>
        <w:t>;</w:t>
      </w:r>
    </w:p>
    <w:bookmarkEnd w:id="1"/>
    <w:p w14:paraId="64B0FC5C" w14:textId="77777777" w:rsidR="005A7820" w:rsidRDefault="005A7820" w:rsidP="00F52C3A">
      <w:pPr>
        <w:tabs>
          <w:tab w:val="left" w:pos="900"/>
        </w:tabs>
        <w:jc w:val="both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</w:p>
    <w:p w14:paraId="74CE401F" w14:textId="77777777" w:rsidR="005A7820" w:rsidRPr="00F52C3A" w:rsidRDefault="005A7820" w:rsidP="005A7820">
      <w:pPr>
        <w:tabs>
          <w:tab w:val="left" w:pos="900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F52C3A">
        <w:rPr>
          <w:rFonts w:ascii="Times New Roman" w:hAnsi="Times New Roman" w:cs="Times New Roman"/>
          <w:b/>
          <w:sz w:val="26"/>
          <w:szCs w:val="26"/>
        </w:rPr>
        <w:t>Luând act de:</w:t>
      </w:r>
    </w:p>
    <w:p w14:paraId="48EFAC1E" w14:textId="04BAC76B" w:rsidR="00CD0635" w:rsidRPr="00741E4B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9C3BD2">
        <w:rPr>
          <w:sz w:val="28"/>
          <w:szCs w:val="28"/>
        </w:rPr>
        <w:t>Referatul</w:t>
      </w:r>
      <w:proofErr w:type="spellEnd"/>
      <w:r w:rsidRPr="009C3BD2">
        <w:rPr>
          <w:sz w:val="28"/>
          <w:szCs w:val="28"/>
        </w:rPr>
        <w:t xml:space="preserve"> de </w:t>
      </w:r>
      <w:proofErr w:type="spellStart"/>
      <w:r w:rsidRPr="009C3BD2">
        <w:rPr>
          <w:sz w:val="28"/>
          <w:szCs w:val="28"/>
        </w:rPr>
        <w:t>aprobare</w:t>
      </w:r>
      <w:proofErr w:type="spellEnd"/>
      <w:r w:rsidRPr="009C3BD2">
        <w:rPr>
          <w:sz w:val="28"/>
          <w:szCs w:val="28"/>
        </w:rPr>
        <w:t xml:space="preserve">  nr.</w:t>
      </w:r>
      <w:r w:rsidR="00741E4B">
        <w:rPr>
          <w:sz w:val="28"/>
          <w:szCs w:val="28"/>
        </w:rPr>
        <w:t>48</w:t>
      </w:r>
      <w:r w:rsidRPr="009C3BD2">
        <w:rPr>
          <w:sz w:val="28"/>
          <w:szCs w:val="28"/>
        </w:rPr>
        <w:t xml:space="preserve"> din </w:t>
      </w:r>
      <w:r>
        <w:rPr>
          <w:sz w:val="28"/>
          <w:szCs w:val="28"/>
        </w:rPr>
        <w:t xml:space="preserve"> </w:t>
      </w:r>
      <w:r w:rsidR="00F52C3A">
        <w:rPr>
          <w:sz w:val="28"/>
          <w:szCs w:val="28"/>
        </w:rPr>
        <w:t>09</w:t>
      </w:r>
      <w:r w:rsidRPr="00743599">
        <w:rPr>
          <w:color w:val="FF0000"/>
          <w:sz w:val="28"/>
          <w:szCs w:val="28"/>
        </w:rPr>
        <w:t>.</w:t>
      </w:r>
      <w:r w:rsidR="005673EC" w:rsidRPr="00741E4B">
        <w:rPr>
          <w:sz w:val="28"/>
          <w:szCs w:val="28"/>
        </w:rPr>
        <w:t>01</w:t>
      </w:r>
      <w:r w:rsidRPr="00741E4B">
        <w:rPr>
          <w:sz w:val="28"/>
          <w:szCs w:val="28"/>
        </w:rPr>
        <w:t>.202</w:t>
      </w:r>
      <w:r w:rsidR="006C747B" w:rsidRPr="00741E4B">
        <w:rPr>
          <w:sz w:val="28"/>
          <w:szCs w:val="28"/>
        </w:rPr>
        <w:t>5</w:t>
      </w:r>
      <w:r w:rsidRPr="00741E4B">
        <w:rPr>
          <w:sz w:val="28"/>
          <w:szCs w:val="28"/>
        </w:rPr>
        <w:t xml:space="preserve"> al </w:t>
      </w:r>
      <w:proofErr w:type="spellStart"/>
      <w:r w:rsidRPr="00741E4B">
        <w:rPr>
          <w:sz w:val="28"/>
          <w:szCs w:val="28"/>
        </w:rPr>
        <w:t>primarului</w:t>
      </w:r>
      <w:proofErr w:type="spellEnd"/>
      <w:r w:rsidRPr="00741E4B">
        <w:rPr>
          <w:sz w:val="28"/>
          <w:szCs w:val="28"/>
        </w:rPr>
        <w:t xml:space="preserve"> </w:t>
      </w:r>
      <w:proofErr w:type="spellStart"/>
      <w:r w:rsidRPr="00741E4B">
        <w:rPr>
          <w:sz w:val="28"/>
          <w:szCs w:val="28"/>
        </w:rPr>
        <w:t>comunei</w:t>
      </w:r>
      <w:proofErr w:type="spellEnd"/>
      <w:r w:rsidRPr="00741E4B">
        <w:rPr>
          <w:sz w:val="28"/>
          <w:szCs w:val="28"/>
        </w:rPr>
        <w:t xml:space="preserve"> </w:t>
      </w:r>
      <w:proofErr w:type="spellStart"/>
      <w:r w:rsidRPr="00741E4B">
        <w:rPr>
          <w:sz w:val="28"/>
          <w:szCs w:val="28"/>
        </w:rPr>
        <w:t>Tãtãrãni</w:t>
      </w:r>
      <w:proofErr w:type="spellEnd"/>
      <w:r w:rsidRPr="00741E4B">
        <w:rPr>
          <w:sz w:val="28"/>
          <w:szCs w:val="28"/>
        </w:rPr>
        <w:t xml:space="preserve">, </w:t>
      </w:r>
      <w:proofErr w:type="spellStart"/>
      <w:r w:rsidRPr="00741E4B">
        <w:rPr>
          <w:sz w:val="28"/>
          <w:szCs w:val="28"/>
        </w:rPr>
        <w:t>judeţul</w:t>
      </w:r>
      <w:proofErr w:type="spellEnd"/>
      <w:r w:rsidRPr="00741E4B">
        <w:rPr>
          <w:sz w:val="28"/>
          <w:szCs w:val="28"/>
        </w:rPr>
        <w:t xml:space="preserve"> </w:t>
      </w:r>
      <w:proofErr w:type="spellStart"/>
      <w:r w:rsidRPr="00741E4B">
        <w:rPr>
          <w:sz w:val="28"/>
          <w:szCs w:val="28"/>
        </w:rPr>
        <w:t>Vaslui</w:t>
      </w:r>
      <w:proofErr w:type="spellEnd"/>
      <w:r w:rsidRPr="00741E4B">
        <w:rPr>
          <w:sz w:val="28"/>
          <w:szCs w:val="28"/>
        </w:rPr>
        <w:t>;</w:t>
      </w:r>
    </w:p>
    <w:p w14:paraId="2DAADB55" w14:textId="0C810CD2" w:rsidR="00CD0635" w:rsidRPr="00743599" w:rsidRDefault="00CD0635" w:rsidP="00CD0635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741E4B">
        <w:rPr>
          <w:sz w:val="28"/>
          <w:szCs w:val="28"/>
        </w:rPr>
        <w:t>Raportul</w:t>
      </w:r>
      <w:proofErr w:type="spellEnd"/>
      <w:r w:rsidRPr="00741E4B">
        <w:rPr>
          <w:sz w:val="28"/>
          <w:szCs w:val="28"/>
        </w:rPr>
        <w:t xml:space="preserve"> de </w:t>
      </w:r>
      <w:proofErr w:type="spellStart"/>
      <w:r w:rsidRPr="00741E4B">
        <w:rPr>
          <w:sz w:val="28"/>
          <w:szCs w:val="28"/>
        </w:rPr>
        <w:t>specialitate</w:t>
      </w:r>
      <w:proofErr w:type="spellEnd"/>
      <w:r w:rsidRPr="00741E4B">
        <w:rPr>
          <w:sz w:val="28"/>
          <w:szCs w:val="28"/>
        </w:rPr>
        <w:t xml:space="preserve"> nr.</w:t>
      </w:r>
      <w:r w:rsidR="00741E4B">
        <w:rPr>
          <w:sz w:val="28"/>
          <w:szCs w:val="28"/>
        </w:rPr>
        <w:t>49</w:t>
      </w:r>
      <w:r w:rsidRPr="00741E4B">
        <w:rPr>
          <w:sz w:val="28"/>
          <w:szCs w:val="28"/>
        </w:rPr>
        <w:t xml:space="preserve"> din </w:t>
      </w:r>
      <w:r w:rsidR="00F52C3A" w:rsidRPr="00741E4B">
        <w:rPr>
          <w:sz w:val="28"/>
          <w:szCs w:val="28"/>
        </w:rPr>
        <w:t>09</w:t>
      </w:r>
      <w:r w:rsidRPr="00741E4B">
        <w:rPr>
          <w:sz w:val="28"/>
          <w:szCs w:val="28"/>
        </w:rPr>
        <w:t>.</w:t>
      </w:r>
      <w:r w:rsidR="005673EC" w:rsidRPr="00741E4B">
        <w:rPr>
          <w:sz w:val="28"/>
          <w:szCs w:val="28"/>
        </w:rPr>
        <w:t>01</w:t>
      </w:r>
      <w:r w:rsidRPr="00741E4B">
        <w:rPr>
          <w:sz w:val="28"/>
          <w:szCs w:val="28"/>
        </w:rPr>
        <w:t>.202</w:t>
      </w:r>
      <w:r w:rsidR="006C747B" w:rsidRPr="00741E4B">
        <w:rPr>
          <w:sz w:val="28"/>
          <w:szCs w:val="28"/>
        </w:rPr>
        <w:t>5</w:t>
      </w:r>
      <w:r w:rsidRPr="00741E4B">
        <w:rPr>
          <w:sz w:val="28"/>
          <w:szCs w:val="28"/>
        </w:rPr>
        <w:t xml:space="preserve"> </w:t>
      </w:r>
      <w:r w:rsidRPr="009C3BD2">
        <w:rPr>
          <w:sz w:val="28"/>
          <w:szCs w:val="28"/>
        </w:rPr>
        <w:t xml:space="preserve">al </w:t>
      </w:r>
      <w:proofErr w:type="spellStart"/>
      <w:r w:rsidRPr="009C3BD2">
        <w:rPr>
          <w:sz w:val="28"/>
          <w:szCs w:val="28"/>
        </w:rPr>
        <w:t>compartimentului</w:t>
      </w:r>
      <w:proofErr w:type="spellEnd"/>
      <w:r w:rsidRPr="009C3BD2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financiar-contabilitate</w:t>
      </w:r>
      <w:proofErr w:type="spellEnd"/>
      <w:r w:rsidRPr="000C2ED1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şi</w:t>
      </w:r>
      <w:proofErr w:type="spellEnd"/>
      <w:r w:rsidRPr="000C2ED1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resurse</w:t>
      </w:r>
      <w:proofErr w:type="spellEnd"/>
      <w:r w:rsidRPr="000C2ED1">
        <w:rPr>
          <w:sz w:val="28"/>
          <w:szCs w:val="28"/>
        </w:rPr>
        <w:t xml:space="preserve"> </w:t>
      </w:r>
      <w:proofErr w:type="spellStart"/>
      <w:r w:rsidRPr="000C2ED1">
        <w:rPr>
          <w:sz w:val="28"/>
          <w:szCs w:val="28"/>
        </w:rPr>
        <w:t>umane</w:t>
      </w:r>
      <w:proofErr w:type="spellEnd"/>
      <w:r w:rsidRPr="009C3BD2">
        <w:rPr>
          <w:sz w:val="28"/>
          <w:szCs w:val="28"/>
        </w:rPr>
        <w:t xml:space="preserve"> al </w:t>
      </w:r>
      <w:proofErr w:type="spellStart"/>
      <w:r w:rsidRPr="009C3BD2">
        <w:rPr>
          <w:sz w:val="28"/>
          <w:szCs w:val="28"/>
        </w:rPr>
        <w:t>comunei</w:t>
      </w:r>
      <w:proofErr w:type="spellEnd"/>
      <w:r w:rsidRPr="009C3BD2">
        <w:rPr>
          <w:sz w:val="28"/>
          <w:szCs w:val="28"/>
        </w:rPr>
        <w:t xml:space="preserve"> </w:t>
      </w:r>
      <w:proofErr w:type="spellStart"/>
      <w:r w:rsidRPr="009C3BD2">
        <w:rPr>
          <w:sz w:val="28"/>
          <w:szCs w:val="28"/>
        </w:rPr>
        <w:t>Tãtãrãni</w:t>
      </w:r>
      <w:proofErr w:type="spellEnd"/>
      <w:r w:rsidRPr="009C3BD2">
        <w:rPr>
          <w:sz w:val="28"/>
          <w:szCs w:val="28"/>
        </w:rPr>
        <w:t xml:space="preserve">, </w:t>
      </w:r>
      <w:proofErr w:type="spellStart"/>
      <w:r w:rsidRPr="009C3BD2">
        <w:rPr>
          <w:sz w:val="28"/>
          <w:szCs w:val="28"/>
        </w:rPr>
        <w:t>judeţul</w:t>
      </w:r>
      <w:proofErr w:type="spellEnd"/>
      <w:r w:rsidRPr="009C3BD2">
        <w:rPr>
          <w:sz w:val="28"/>
          <w:szCs w:val="28"/>
        </w:rPr>
        <w:t xml:space="preserve"> </w:t>
      </w:r>
      <w:proofErr w:type="spellStart"/>
      <w:r w:rsidRPr="009C3BD2">
        <w:rPr>
          <w:sz w:val="28"/>
          <w:szCs w:val="28"/>
        </w:rPr>
        <w:t>Vaslui</w:t>
      </w:r>
      <w:proofErr w:type="spellEnd"/>
      <w:r w:rsidRPr="009C3BD2">
        <w:rPr>
          <w:sz w:val="28"/>
          <w:szCs w:val="28"/>
        </w:rPr>
        <w:t>;</w:t>
      </w:r>
    </w:p>
    <w:p w14:paraId="0EAD1CF4" w14:textId="77777777" w:rsidR="00CD0635" w:rsidRPr="00B50FBD" w:rsidRDefault="00CD0635" w:rsidP="00CD0635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proofErr w:type="spellStart"/>
      <w:r w:rsidRPr="00B50FBD">
        <w:rPr>
          <w:sz w:val="28"/>
          <w:szCs w:val="28"/>
        </w:rPr>
        <w:t>Avizul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favorabil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Comisiei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pentru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Dezvoltare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Economico</w:t>
      </w:r>
      <w:proofErr w:type="spellEnd"/>
      <w:r w:rsidRPr="00B50FBD">
        <w:rPr>
          <w:sz w:val="28"/>
          <w:szCs w:val="28"/>
        </w:rPr>
        <w:t xml:space="preserve"> - </w:t>
      </w:r>
      <w:proofErr w:type="spellStart"/>
      <w:r w:rsidRPr="00B50FBD">
        <w:rPr>
          <w:sz w:val="28"/>
          <w:szCs w:val="28"/>
        </w:rPr>
        <w:t>Socială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Buget</w:t>
      </w:r>
      <w:proofErr w:type="spellEnd"/>
      <w:r w:rsidRPr="00B50FBD">
        <w:rPr>
          <w:sz w:val="28"/>
          <w:szCs w:val="28"/>
        </w:rPr>
        <w:t>–</w:t>
      </w:r>
      <w:proofErr w:type="spellStart"/>
      <w:r w:rsidRPr="00B50FBD">
        <w:rPr>
          <w:sz w:val="28"/>
          <w:szCs w:val="28"/>
        </w:rPr>
        <w:t>Finanţe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Administrarea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Domenului</w:t>
      </w:r>
      <w:proofErr w:type="spellEnd"/>
      <w:r w:rsidRPr="00B50FBD">
        <w:rPr>
          <w:sz w:val="28"/>
          <w:szCs w:val="28"/>
        </w:rPr>
        <w:t xml:space="preserve"> Public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privat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Comunei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Agriculturã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Gospodarire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Comunalã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Comerţ</w:t>
      </w:r>
      <w:proofErr w:type="spellEnd"/>
      <w:r w:rsidRPr="00B50FBD">
        <w:rPr>
          <w:sz w:val="28"/>
          <w:szCs w:val="28"/>
        </w:rPr>
        <w:t>;</w:t>
      </w:r>
    </w:p>
    <w:p w14:paraId="223C84A6" w14:textId="77777777" w:rsidR="00CD0635" w:rsidRDefault="00CD0635" w:rsidP="00CD0635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proofErr w:type="spellStart"/>
      <w:r w:rsidRPr="00B50FBD">
        <w:rPr>
          <w:sz w:val="28"/>
          <w:szCs w:val="28"/>
        </w:rPr>
        <w:t>Avizul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favorabil</w:t>
      </w:r>
      <w:proofErr w:type="spellEnd"/>
      <w:r w:rsidRPr="00B50FBD">
        <w:rPr>
          <w:sz w:val="28"/>
          <w:szCs w:val="28"/>
        </w:rPr>
        <w:t xml:space="preserve"> al </w:t>
      </w:r>
      <w:proofErr w:type="spellStart"/>
      <w:r w:rsidRPr="00B50FBD">
        <w:rPr>
          <w:sz w:val="28"/>
          <w:szCs w:val="28"/>
        </w:rPr>
        <w:t>Comisiei</w:t>
      </w:r>
      <w:proofErr w:type="spellEnd"/>
      <w:r w:rsidRPr="00B50FBD">
        <w:rPr>
          <w:sz w:val="28"/>
          <w:szCs w:val="28"/>
        </w:rPr>
        <w:t xml:space="preserve"> de </w:t>
      </w:r>
      <w:proofErr w:type="spellStart"/>
      <w:r w:rsidRPr="00B50FBD">
        <w:rPr>
          <w:sz w:val="28"/>
          <w:szCs w:val="28"/>
        </w:rPr>
        <w:t>specialitate</w:t>
      </w:r>
      <w:proofErr w:type="spellEnd"/>
      <w:r w:rsidRPr="00B50FBD">
        <w:rPr>
          <w:sz w:val="28"/>
          <w:szCs w:val="28"/>
        </w:rPr>
        <w:t xml:space="preserve"> a </w:t>
      </w:r>
      <w:proofErr w:type="spellStart"/>
      <w:r w:rsidRPr="00B50FBD">
        <w:rPr>
          <w:sz w:val="28"/>
          <w:szCs w:val="28"/>
        </w:rPr>
        <w:t>Consiliului</w:t>
      </w:r>
      <w:proofErr w:type="spellEnd"/>
      <w:r w:rsidRPr="00B50FBD">
        <w:rPr>
          <w:sz w:val="28"/>
          <w:szCs w:val="28"/>
        </w:rPr>
        <w:t xml:space="preserve"> Local </w:t>
      </w:r>
      <w:proofErr w:type="spellStart"/>
      <w:r w:rsidRPr="00B50FBD">
        <w:rPr>
          <w:sz w:val="28"/>
          <w:szCs w:val="28"/>
        </w:rPr>
        <w:t>pentru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administraţie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publică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juridică</w:t>
      </w:r>
      <w:proofErr w:type="spellEnd"/>
      <w:r w:rsidRPr="00B50FBD">
        <w:rPr>
          <w:sz w:val="28"/>
          <w:szCs w:val="28"/>
        </w:rPr>
        <w:t xml:space="preserve">, </w:t>
      </w:r>
      <w:proofErr w:type="spellStart"/>
      <w:r w:rsidRPr="00B50FBD">
        <w:rPr>
          <w:sz w:val="28"/>
          <w:szCs w:val="28"/>
        </w:rPr>
        <w:t>apărarea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ordinii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şi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liniştii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publice</w:t>
      </w:r>
      <w:proofErr w:type="spellEnd"/>
      <w:r w:rsidRPr="00B50FBD">
        <w:rPr>
          <w:sz w:val="28"/>
          <w:szCs w:val="28"/>
        </w:rPr>
        <w:t xml:space="preserve">, a </w:t>
      </w:r>
      <w:proofErr w:type="spellStart"/>
      <w:r w:rsidRPr="00B50FBD">
        <w:rPr>
          <w:sz w:val="28"/>
          <w:szCs w:val="28"/>
        </w:rPr>
        <w:t>drepturilor</w:t>
      </w:r>
      <w:proofErr w:type="spellEnd"/>
      <w:r w:rsidRPr="00B50FBD">
        <w:rPr>
          <w:sz w:val="28"/>
          <w:szCs w:val="28"/>
        </w:rPr>
        <w:t xml:space="preserve"> </w:t>
      </w:r>
      <w:proofErr w:type="spellStart"/>
      <w:r w:rsidRPr="00B50FBD">
        <w:rPr>
          <w:sz w:val="28"/>
          <w:szCs w:val="28"/>
        </w:rPr>
        <w:t>cetăţenilor</w:t>
      </w:r>
      <w:proofErr w:type="spellEnd"/>
      <w:r w:rsidRPr="00B50FBD">
        <w:rPr>
          <w:sz w:val="28"/>
          <w:szCs w:val="28"/>
        </w:rPr>
        <w:t>;</w:t>
      </w:r>
    </w:p>
    <w:p w14:paraId="4DD58990" w14:textId="5EF0D32B" w:rsidR="00741E4B" w:rsidRPr="00741E4B" w:rsidRDefault="00741E4B" w:rsidP="00CD0635">
      <w:pPr>
        <w:pStyle w:val="ListParagraph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 xml:space="preserve">Avizul favorabil al </w:t>
      </w:r>
      <w:bookmarkStart w:id="2" w:name="_GoBack"/>
      <w:bookmarkEnd w:id="2"/>
      <w:r w:rsidRPr="00741E4B">
        <w:rPr>
          <w:sz w:val="28"/>
          <w:szCs w:val="28"/>
          <w:lang w:val="ro-RO"/>
        </w:rPr>
        <w:t>Comisiei de specialitate pentru învãtãmânt, sãnãtate, culturã, protecţie socialã, activitãţi sportive şi de agrement.</w:t>
      </w:r>
    </w:p>
    <w:p w14:paraId="06B99D24" w14:textId="77777777" w:rsidR="00CD0635" w:rsidRPr="00741E4B" w:rsidRDefault="00CD0635" w:rsidP="00CD0635">
      <w:pPr>
        <w:jc w:val="both"/>
        <w:rPr>
          <w:color w:val="FF0000"/>
          <w:sz w:val="28"/>
          <w:szCs w:val="28"/>
          <w:highlight w:val="yellow"/>
        </w:rPr>
      </w:pPr>
    </w:p>
    <w:p w14:paraId="115AB3BF" w14:textId="59C7A92B" w:rsidR="00CD0635" w:rsidRPr="00CD0635" w:rsidRDefault="00CD0635" w:rsidP="00F52C3A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  <w:r w:rsidRPr="00CD0635">
        <w:rPr>
          <w:rFonts w:ascii="Times New Roman" w:hAnsi="Times New Roman" w:cs="Times New Roman"/>
          <w:sz w:val="26"/>
          <w:szCs w:val="26"/>
        </w:rPr>
        <w:lastRenderedPageBreak/>
        <w:t xml:space="preserve">În temeiul art. </w:t>
      </w:r>
      <w:r w:rsidRPr="00CD0635">
        <w:rPr>
          <w:rFonts w:ascii="Times New Roman" w:hAnsi="Times New Roman" w:cs="Times New Roman"/>
          <w:noProof/>
          <w:sz w:val="26"/>
          <w:szCs w:val="26"/>
          <w:lang w:eastAsia="ro-RO"/>
        </w:rPr>
        <w:t xml:space="preserve">139, alin. 1 şi alin. (3) litera a) coroborat cu art. 196 alin. 1 lit. a) din </w:t>
      </w:r>
      <w:r w:rsidRPr="00CD0635">
        <w:rPr>
          <w:rFonts w:ascii="Times New Roman" w:hAnsi="Times New Roman" w:cs="Times New Roman"/>
          <w:sz w:val="26"/>
          <w:szCs w:val="26"/>
        </w:rPr>
        <w:t>Ordonanţa de Urgenţã a Guvernului nr. 57/2019 privind Codul Administrativ, cu modificã</w:t>
      </w:r>
      <w:r w:rsidR="00F52C3A">
        <w:rPr>
          <w:rFonts w:ascii="Times New Roman" w:hAnsi="Times New Roman" w:cs="Times New Roman"/>
          <w:sz w:val="26"/>
          <w:szCs w:val="26"/>
        </w:rPr>
        <w:t>rile şi completãrile ulterioare,</w:t>
      </w:r>
    </w:p>
    <w:p w14:paraId="417D6525" w14:textId="4E212A21" w:rsidR="00CD0635" w:rsidRPr="00F52C3A" w:rsidRDefault="00CD0635" w:rsidP="00F52C3A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</w:rPr>
        <w:t>P R O P U N</w:t>
      </w:r>
      <w:r w:rsidR="00F52C3A">
        <w:rPr>
          <w:rFonts w:ascii="Times New Roman" w:hAnsi="Times New Roman" w:cs="Times New Roman"/>
          <w:b/>
          <w:sz w:val="26"/>
          <w:szCs w:val="26"/>
        </w:rPr>
        <w:t>:</w:t>
      </w:r>
    </w:p>
    <w:p w14:paraId="0345B6CD" w14:textId="579F5E70" w:rsidR="00CD0635" w:rsidRPr="00CD0635" w:rsidRDefault="00CD0635" w:rsidP="00F52C3A">
      <w:pPr>
        <w:pStyle w:val="NoSpacing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Art. 1.</w:t>
      </w:r>
      <w:r w:rsidRPr="00CD0635">
        <w:rPr>
          <w:rFonts w:ascii="Times New Roman" w:hAnsi="Times New Roman" w:cs="Times New Roman"/>
          <w:sz w:val="26"/>
          <w:szCs w:val="26"/>
        </w:rPr>
        <w:t xml:space="preserve"> </w:t>
      </w:r>
      <w:r w:rsidR="003E0CF1">
        <w:rPr>
          <w:rFonts w:ascii="Times New Roman" w:hAnsi="Times New Roman" w:cs="Times New Roman"/>
          <w:sz w:val="26"/>
          <w:szCs w:val="26"/>
        </w:rPr>
        <w:t>–</w:t>
      </w:r>
      <w:r w:rsidRPr="00CD0635">
        <w:rPr>
          <w:rFonts w:ascii="Times New Roman" w:hAnsi="Times New Roman" w:cs="Times New Roman"/>
          <w:sz w:val="26"/>
          <w:szCs w:val="26"/>
        </w:rPr>
        <w:t xml:space="preserve"> </w:t>
      </w:r>
      <w:bookmarkStart w:id="3" w:name="_Hlk155183116"/>
      <w:r w:rsidR="003E0CF1" w:rsidRPr="00F3164D">
        <w:rPr>
          <w:rFonts w:ascii="Times New Roman" w:hAnsi="Times New Roman" w:cs="Times New Roman"/>
          <w:sz w:val="26"/>
          <w:szCs w:val="26"/>
        </w:rPr>
        <w:t>Se aproba acoperirea</w:t>
      </w:r>
      <w:r w:rsidR="00B65F7F">
        <w:rPr>
          <w:rFonts w:ascii="Times New Roman" w:hAnsi="Times New Roman" w:cs="Times New Roman"/>
          <w:sz w:val="26"/>
          <w:szCs w:val="26"/>
        </w:rPr>
        <w:t xml:space="preserve"> definitiva a</w:t>
      </w:r>
      <w:r w:rsidR="003E0CF1" w:rsidRPr="00F3164D">
        <w:rPr>
          <w:rFonts w:ascii="Times New Roman" w:hAnsi="Times New Roman" w:cs="Times New Roman"/>
          <w:sz w:val="26"/>
          <w:szCs w:val="26"/>
        </w:rPr>
        <w:t xml:space="preserve"> deficitului sectiunii de dezvoltare 202</w:t>
      </w:r>
      <w:r w:rsidR="00F3164D">
        <w:rPr>
          <w:rFonts w:ascii="Times New Roman" w:hAnsi="Times New Roman" w:cs="Times New Roman"/>
          <w:sz w:val="26"/>
          <w:szCs w:val="26"/>
        </w:rPr>
        <w:t>4</w:t>
      </w:r>
      <w:r w:rsidR="003E0CF1" w:rsidRPr="00F3164D">
        <w:rPr>
          <w:rFonts w:ascii="Times New Roman" w:hAnsi="Times New Roman" w:cs="Times New Roman"/>
          <w:sz w:val="26"/>
          <w:szCs w:val="26"/>
        </w:rPr>
        <w:t xml:space="preserve"> in suma de </w:t>
      </w:r>
      <w:r w:rsidR="004110D0" w:rsidRPr="00F3164D">
        <w:rPr>
          <w:rFonts w:ascii="Times New Roman" w:hAnsi="Times New Roman" w:cs="Times New Roman"/>
          <w:sz w:val="26"/>
          <w:szCs w:val="26"/>
        </w:rPr>
        <w:t xml:space="preserve">501,034.20 </w:t>
      </w:r>
      <w:r w:rsidR="003E0CF1" w:rsidRPr="00F3164D">
        <w:rPr>
          <w:rFonts w:ascii="Times New Roman" w:hAnsi="Times New Roman" w:cs="Times New Roman"/>
          <w:sz w:val="26"/>
          <w:szCs w:val="26"/>
        </w:rPr>
        <w:t>lei din excedentul anului 202</w:t>
      </w:r>
      <w:r w:rsidR="004110D0" w:rsidRPr="00F3164D">
        <w:rPr>
          <w:rFonts w:ascii="Times New Roman" w:hAnsi="Times New Roman" w:cs="Times New Roman"/>
          <w:sz w:val="26"/>
          <w:szCs w:val="26"/>
        </w:rPr>
        <w:t>3 respectiv aco</w:t>
      </w:r>
      <w:r w:rsidR="00F3164D">
        <w:rPr>
          <w:rFonts w:ascii="Times New Roman" w:hAnsi="Times New Roman" w:cs="Times New Roman"/>
          <w:sz w:val="26"/>
          <w:szCs w:val="26"/>
        </w:rPr>
        <w:t>p</w:t>
      </w:r>
      <w:r w:rsidR="004110D0" w:rsidRPr="00F3164D">
        <w:rPr>
          <w:rFonts w:ascii="Times New Roman" w:hAnsi="Times New Roman" w:cs="Times New Roman"/>
          <w:sz w:val="26"/>
          <w:szCs w:val="26"/>
        </w:rPr>
        <w:t>erirea</w:t>
      </w:r>
      <w:r w:rsidR="00B65F7F">
        <w:rPr>
          <w:rFonts w:ascii="Times New Roman" w:hAnsi="Times New Roman" w:cs="Times New Roman"/>
          <w:sz w:val="26"/>
          <w:szCs w:val="26"/>
        </w:rPr>
        <w:t xml:space="preserve"> definitiva a</w:t>
      </w:r>
      <w:r w:rsidR="004110D0" w:rsidRPr="00F3164D">
        <w:rPr>
          <w:rFonts w:ascii="Times New Roman" w:hAnsi="Times New Roman" w:cs="Times New Roman"/>
          <w:sz w:val="26"/>
          <w:szCs w:val="26"/>
        </w:rPr>
        <w:t xml:space="preserve"> deficitului sectiunii de functionare 202</w:t>
      </w:r>
      <w:r w:rsidR="00F3164D">
        <w:rPr>
          <w:rFonts w:ascii="Times New Roman" w:hAnsi="Times New Roman" w:cs="Times New Roman"/>
          <w:sz w:val="26"/>
          <w:szCs w:val="26"/>
        </w:rPr>
        <w:t>4</w:t>
      </w:r>
      <w:r w:rsidR="004110D0" w:rsidRPr="00F3164D">
        <w:rPr>
          <w:rFonts w:ascii="Times New Roman" w:hAnsi="Times New Roman" w:cs="Times New Roman"/>
          <w:sz w:val="26"/>
          <w:szCs w:val="26"/>
        </w:rPr>
        <w:t xml:space="preserve"> in suma de 72,816.40 lei</w:t>
      </w:r>
      <w:r w:rsidR="003E0CF1" w:rsidRPr="00F3164D">
        <w:rPr>
          <w:rFonts w:ascii="Times New Roman" w:hAnsi="Times New Roman" w:cs="Times New Roman"/>
          <w:sz w:val="26"/>
          <w:szCs w:val="26"/>
        </w:rPr>
        <w:t xml:space="preserve"> </w:t>
      </w:r>
      <w:r w:rsidR="004110D0" w:rsidRPr="00F3164D">
        <w:rPr>
          <w:rFonts w:ascii="Times New Roman" w:hAnsi="Times New Roman" w:cs="Times New Roman"/>
          <w:sz w:val="26"/>
          <w:szCs w:val="26"/>
        </w:rPr>
        <w:t xml:space="preserve">din excedentul anului 2023 </w:t>
      </w:r>
      <w:r w:rsidR="003E0CF1">
        <w:rPr>
          <w:rFonts w:ascii="Times New Roman" w:hAnsi="Times New Roman" w:cs="Times New Roman"/>
          <w:sz w:val="26"/>
          <w:szCs w:val="26"/>
        </w:rPr>
        <w:t>si utilizarea din excedentul anului 202</w:t>
      </w:r>
      <w:r w:rsidR="006C747B">
        <w:rPr>
          <w:rFonts w:ascii="Times New Roman" w:hAnsi="Times New Roman" w:cs="Times New Roman"/>
          <w:sz w:val="26"/>
          <w:szCs w:val="26"/>
        </w:rPr>
        <w:t>4</w:t>
      </w:r>
      <w:r w:rsidR="003E0CF1">
        <w:rPr>
          <w:rFonts w:ascii="Times New Roman" w:hAnsi="Times New Roman" w:cs="Times New Roman"/>
          <w:sz w:val="26"/>
          <w:szCs w:val="26"/>
        </w:rPr>
        <w:t xml:space="preserve">, respectiv suma de </w:t>
      </w:r>
      <w:r w:rsidR="006C747B">
        <w:rPr>
          <w:rFonts w:ascii="Times New Roman" w:hAnsi="Times New Roman" w:cs="Times New Roman"/>
          <w:sz w:val="26"/>
          <w:szCs w:val="26"/>
        </w:rPr>
        <w:t>143.893</w:t>
      </w:r>
      <w:r w:rsidR="003E0CF1">
        <w:rPr>
          <w:rFonts w:ascii="Times New Roman" w:hAnsi="Times New Roman" w:cs="Times New Roman"/>
          <w:sz w:val="26"/>
          <w:szCs w:val="26"/>
        </w:rPr>
        <w:t>,</w:t>
      </w:r>
      <w:r w:rsidR="006C747B">
        <w:rPr>
          <w:rFonts w:ascii="Times New Roman" w:hAnsi="Times New Roman" w:cs="Times New Roman"/>
          <w:sz w:val="26"/>
          <w:szCs w:val="26"/>
        </w:rPr>
        <w:t>9</w:t>
      </w:r>
      <w:r w:rsidR="003E0CF1">
        <w:rPr>
          <w:rFonts w:ascii="Times New Roman" w:hAnsi="Times New Roman" w:cs="Times New Roman"/>
          <w:sz w:val="26"/>
          <w:szCs w:val="26"/>
        </w:rPr>
        <w:t>6 lei</w:t>
      </w:r>
      <w:r w:rsidR="00F3164D">
        <w:rPr>
          <w:rFonts w:ascii="Times New Roman" w:hAnsi="Times New Roman" w:cs="Times New Roman"/>
          <w:sz w:val="26"/>
          <w:szCs w:val="26"/>
        </w:rPr>
        <w:t xml:space="preserve"> pentru</w:t>
      </w:r>
      <w:r w:rsidR="003E0CF1">
        <w:rPr>
          <w:rFonts w:ascii="Times New Roman" w:hAnsi="Times New Roman" w:cs="Times New Roman"/>
          <w:sz w:val="26"/>
          <w:szCs w:val="26"/>
        </w:rPr>
        <w:t xml:space="preserve"> finantare</w:t>
      </w:r>
      <w:r w:rsidR="00F3164D">
        <w:rPr>
          <w:rFonts w:ascii="Times New Roman" w:hAnsi="Times New Roman" w:cs="Times New Roman"/>
          <w:sz w:val="26"/>
          <w:szCs w:val="26"/>
        </w:rPr>
        <w:t>a</w:t>
      </w:r>
      <w:r w:rsidR="003E0CF1">
        <w:rPr>
          <w:rFonts w:ascii="Times New Roman" w:hAnsi="Times New Roman" w:cs="Times New Roman"/>
          <w:sz w:val="26"/>
          <w:szCs w:val="26"/>
        </w:rPr>
        <w:t xml:space="preserve"> a cheltuielilor sectiunii de dezvoltare pentru anul 202</w:t>
      </w:r>
      <w:r w:rsidR="006C747B">
        <w:rPr>
          <w:rFonts w:ascii="Times New Roman" w:hAnsi="Times New Roman" w:cs="Times New Roman"/>
          <w:sz w:val="26"/>
          <w:szCs w:val="26"/>
        </w:rPr>
        <w:t>5</w:t>
      </w:r>
      <w:r w:rsidR="003E0CF1">
        <w:rPr>
          <w:rFonts w:ascii="Times New Roman" w:hAnsi="Times New Roman" w:cs="Times New Roman"/>
          <w:sz w:val="26"/>
          <w:szCs w:val="26"/>
        </w:rPr>
        <w:t xml:space="preserve"> </w:t>
      </w:r>
      <w:r w:rsidR="00321CA8">
        <w:rPr>
          <w:rFonts w:ascii="Times New Roman" w:hAnsi="Times New Roman" w:cs="Times New Roman"/>
          <w:sz w:val="26"/>
          <w:szCs w:val="26"/>
          <w:lang w:val="en-US"/>
        </w:rPr>
        <w:t>a</w:t>
      </w:r>
      <w:r w:rsidRPr="00CD0635">
        <w:rPr>
          <w:rFonts w:ascii="Times New Roman" w:hAnsi="Times New Roman" w:cs="Times New Roman"/>
          <w:sz w:val="26"/>
          <w:szCs w:val="26"/>
        </w:rPr>
        <w:t xml:space="preserve"> </w:t>
      </w:r>
      <w:bookmarkEnd w:id="3"/>
      <w:r w:rsidRPr="00CD0635">
        <w:rPr>
          <w:rFonts w:ascii="Times New Roman" w:hAnsi="Times New Roman" w:cs="Times New Roman"/>
          <w:sz w:val="26"/>
          <w:szCs w:val="26"/>
        </w:rPr>
        <w:t xml:space="preserve">comunei Tǎtǎrǎni, judeţul Vaslui. </w:t>
      </w:r>
    </w:p>
    <w:p w14:paraId="24828BE7" w14:textId="626EFF27" w:rsidR="00CD0635" w:rsidRPr="00CD0635" w:rsidRDefault="00CD0635" w:rsidP="00F52C3A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 xml:space="preserve">Art. </w:t>
      </w:r>
      <w:r w:rsidR="005673EC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</w:t>
      </w:r>
      <w:r w:rsidRPr="00CD0635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Pr="00CD0635">
        <w:rPr>
          <w:rFonts w:ascii="Times New Roman" w:hAnsi="Times New Roman" w:cs="Times New Roman"/>
          <w:sz w:val="26"/>
          <w:szCs w:val="26"/>
        </w:rPr>
        <w:t>Răspunde cu ducerea la îndeplinire a prevederilor prezentei hotărâri primarul comunei Tătărăni, în calitate de ordonator principal de credite, compartimentul Financiar-contabilitate şi Resurse umane din cadrul aparatului de specialitate al Primarului.</w:t>
      </w:r>
    </w:p>
    <w:p w14:paraId="3F3DD496" w14:textId="3789D2E9" w:rsidR="00CD0635" w:rsidRPr="00CD0635" w:rsidRDefault="00CD0635" w:rsidP="00F52C3A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 xml:space="preserve">Art. </w:t>
      </w:r>
      <w:r w:rsidR="005673EC"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Pr="00CD063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Pr="00CD0635">
        <w:rPr>
          <w:rFonts w:ascii="Times New Roman" w:hAnsi="Times New Roman" w:cs="Times New Roman"/>
          <w:sz w:val="26"/>
          <w:szCs w:val="26"/>
        </w:rPr>
        <w:t xml:space="preserve"> - Prezenta hotărâre se comunică prin intermediul secretarului general al comunei, în termenul prevãzut de lege:</w:t>
      </w:r>
    </w:p>
    <w:p w14:paraId="42114F1D" w14:textId="77777777" w:rsidR="00CD0635" w:rsidRPr="00CD0635" w:rsidRDefault="00CD0635" w:rsidP="00F52C3A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Instituției Prefectului Județului Vaslui;</w:t>
      </w:r>
    </w:p>
    <w:p w14:paraId="2D14F676" w14:textId="77777777" w:rsidR="00CD0635" w:rsidRPr="00CD0635" w:rsidRDefault="00CD0635" w:rsidP="00F52C3A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Primarului comunei Tãtãrãni;</w:t>
      </w:r>
    </w:p>
    <w:p w14:paraId="183FC810" w14:textId="77777777" w:rsidR="00CD0635" w:rsidRPr="00CD0635" w:rsidRDefault="00CD0635" w:rsidP="00F52C3A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D0635">
        <w:rPr>
          <w:rFonts w:ascii="Times New Roman" w:hAnsi="Times New Roman" w:cs="Times New Roman"/>
          <w:sz w:val="26"/>
          <w:szCs w:val="26"/>
        </w:rPr>
        <w:t>-</w:t>
      </w:r>
      <w:r w:rsidRPr="00CD0635">
        <w:rPr>
          <w:rFonts w:ascii="Times New Roman" w:hAnsi="Times New Roman" w:cs="Times New Roman"/>
          <w:sz w:val="26"/>
          <w:szCs w:val="26"/>
        </w:rPr>
        <w:tab/>
        <w:t>se aduce la cunoștinţă publică prin afișare.</w:t>
      </w:r>
    </w:p>
    <w:p w14:paraId="61EAD451" w14:textId="77777777" w:rsidR="00CD0635" w:rsidRPr="00CD0635" w:rsidRDefault="00CD0635" w:rsidP="00CD0635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08E024B6" w14:textId="77777777" w:rsidR="00CD0635" w:rsidRPr="00CD0635" w:rsidRDefault="00CD0635" w:rsidP="00CD0635">
      <w:pPr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9"/>
        <w:gridCol w:w="4807"/>
      </w:tblGrid>
      <w:tr w:rsidR="00CD0635" w:rsidRPr="00CD0635" w14:paraId="344B464E" w14:textId="77777777" w:rsidTr="006D16C9">
        <w:tc>
          <w:tcPr>
            <w:tcW w:w="5264" w:type="dxa"/>
            <w:shd w:val="clear" w:color="auto" w:fill="auto"/>
          </w:tcPr>
          <w:p w14:paraId="19ED0235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INIŢIATOR,</w:t>
            </w:r>
          </w:p>
          <w:p w14:paraId="347A658D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Primar,</w:t>
            </w:r>
          </w:p>
          <w:p w14:paraId="569691D6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Prof. Ion GENTIMIR</w:t>
            </w:r>
          </w:p>
        </w:tc>
        <w:tc>
          <w:tcPr>
            <w:tcW w:w="5264" w:type="dxa"/>
            <w:shd w:val="clear" w:color="auto" w:fill="auto"/>
          </w:tcPr>
          <w:p w14:paraId="6965A0BF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AVIZAT PENTRU LEGALITATE,</w:t>
            </w:r>
          </w:p>
          <w:p w14:paraId="7AD4AFB3" w14:textId="695A110C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SECRETAR GENERAL AL COMUNEI,</w:t>
            </w:r>
          </w:p>
          <w:p w14:paraId="4C6570F2" w14:textId="77777777" w:rsidR="00CD0635" w:rsidRPr="00CD0635" w:rsidRDefault="00CD0635" w:rsidP="006D16C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0635">
              <w:rPr>
                <w:rFonts w:ascii="Times New Roman" w:hAnsi="Times New Roman" w:cs="Times New Roman"/>
                <w:sz w:val="26"/>
                <w:szCs w:val="26"/>
              </w:rPr>
              <w:t>Iuliana –Mariana IDRICEANU</w:t>
            </w:r>
          </w:p>
          <w:p w14:paraId="6AAAC4C2" w14:textId="77777777" w:rsidR="00CD0635" w:rsidRPr="00CD0635" w:rsidRDefault="00CD0635" w:rsidP="006D16C9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</w:p>
        </w:tc>
      </w:tr>
    </w:tbl>
    <w:p w14:paraId="46D4F388" w14:textId="77777777" w:rsidR="00CD0635" w:rsidRDefault="00CD0635" w:rsidP="00CD0635">
      <w:pPr>
        <w:rPr>
          <w:rFonts w:ascii="Times New Roman" w:hAnsi="Times New Roman" w:cs="Times New Roman"/>
          <w:sz w:val="26"/>
          <w:szCs w:val="26"/>
          <w:highlight w:val="yellow"/>
          <w:lang w:val="it-IT"/>
        </w:rPr>
      </w:pPr>
    </w:p>
    <w:p w14:paraId="3F4CEA20" w14:textId="77777777" w:rsidR="00F52C3A" w:rsidRPr="00CD0635" w:rsidRDefault="00F52C3A" w:rsidP="00CD0635">
      <w:pPr>
        <w:rPr>
          <w:rFonts w:ascii="Times New Roman" w:hAnsi="Times New Roman" w:cs="Times New Roman"/>
          <w:sz w:val="26"/>
          <w:szCs w:val="26"/>
          <w:highlight w:val="yellow"/>
          <w:lang w:val="it-IT"/>
        </w:rPr>
      </w:pPr>
    </w:p>
    <w:p w14:paraId="57DEF881" w14:textId="04BEB5A1" w:rsidR="00CD0635" w:rsidRPr="00CD0635" w:rsidRDefault="00CD0635" w:rsidP="00F52C3A">
      <w:pPr>
        <w:jc w:val="right"/>
        <w:rPr>
          <w:rFonts w:ascii="Times New Roman" w:hAnsi="Times New Roman" w:cs="Times New Roman"/>
          <w:sz w:val="26"/>
          <w:szCs w:val="26"/>
          <w:lang w:val="it-IT"/>
        </w:rPr>
      </w:pPr>
      <w:r w:rsidRPr="00CD0635">
        <w:rPr>
          <w:rFonts w:ascii="Times New Roman" w:hAnsi="Times New Roman" w:cs="Times New Roman"/>
          <w:i/>
          <w:sz w:val="26"/>
          <w:szCs w:val="26"/>
          <w:lang w:val="it-IT"/>
        </w:rPr>
        <w:t xml:space="preserve">Tãtãrãni,  </w:t>
      </w:r>
      <w:r w:rsidR="00F52C3A">
        <w:rPr>
          <w:rFonts w:ascii="Times New Roman" w:hAnsi="Times New Roman" w:cs="Times New Roman"/>
          <w:i/>
          <w:sz w:val="26"/>
          <w:szCs w:val="26"/>
          <w:lang w:val="it-IT"/>
        </w:rPr>
        <w:t>09</w:t>
      </w:r>
      <w:r w:rsidRPr="00CD0635">
        <w:rPr>
          <w:rFonts w:ascii="Times New Roman" w:hAnsi="Times New Roman" w:cs="Times New Roman"/>
          <w:i/>
          <w:sz w:val="26"/>
          <w:szCs w:val="26"/>
          <w:lang w:val="it-IT"/>
        </w:rPr>
        <w:t>.</w:t>
      </w:r>
      <w:r w:rsidR="009D3830">
        <w:rPr>
          <w:rFonts w:ascii="Times New Roman" w:hAnsi="Times New Roman" w:cs="Times New Roman"/>
          <w:i/>
          <w:sz w:val="26"/>
          <w:szCs w:val="26"/>
          <w:lang w:val="it-IT"/>
        </w:rPr>
        <w:t>01.202</w:t>
      </w:r>
      <w:r w:rsidR="006C747B">
        <w:rPr>
          <w:rFonts w:ascii="Times New Roman" w:hAnsi="Times New Roman" w:cs="Times New Roman"/>
          <w:i/>
          <w:sz w:val="26"/>
          <w:szCs w:val="26"/>
          <w:lang w:val="it-IT"/>
        </w:rPr>
        <w:t>5</w:t>
      </w:r>
    </w:p>
    <w:p w14:paraId="128E1C04" w14:textId="77777777" w:rsidR="005A7820" w:rsidRDefault="005A7820" w:rsidP="005A7820">
      <w:pPr>
        <w:tabs>
          <w:tab w:val="left" w:pos="0"/>
        </w:tabs>
        <w:suppressAutoHyphens/>
        <w:spacing w:line="360" w:lineRule="auto"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</w:p>
    <w:sectPr w:rsidR="005A78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44868"/>
    <w:multiLevelType w:val="hybridMultilevel"/>
    <w:tmpl w:val="590C753E"/>
    <w:lvl w:ilvl="0" w:tplc="4B00A356">
      <w:start w:val="1"/>
      <w:numFmt w:val="decimal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numFmt w:val="decimal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840095A"/>
    <w:multiLevelType w:val="hybridMultilevel"/>
    <w:tmpl w:val="AD869CB6"/>
    <w:lvl w:ilvl="0" w:tplc="4B00A35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820"/>
    <w:rsid w:val="000326F3"/>
    <w:rsid w:val="00123DDA"/>
    <w:rsid w:val="002509B4"/>
    <w:rsid w:val="00321CA8"/>
    <w:rsid w:val="00365F7D"/>
    <w:rsid w:val="003B0423"/>
    <w:rsid w:val="003D127A"/>
    <w:rsid w:val="003E0CF1"/>
    <w:rsid w:val="004110D0"/>
    <w:rsid w:val="005673EC"/>
    <w:rsid w:val="005A7820"/>
    <w:rsid w:val="006C747B"/>
    <w:rsid w:val="00741E4B"/>
    <w:rsid w:val="008C42AE"/>
    <w:rsid w:val="009D3830"/>
    <w:rsid w:val="00A45792"/>
    <w:rsid w:val="00B65F7F"/>
    <w:rsid w:val="00C57033"/>
    <w:rsid w:val="00CD0635"/>
    <w:rsid w:val="00D35908"/>
    <w:rsid w:val="00DA0800"/>
    <w:rsid w:val="00DE6808"/>
    <w:rsid w:val="00F3164D"/>
    <w:rsid w:val="00F52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24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20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A7820"/>
    <w:pPr>
      <w:spacing w:after="0" w:line="240" w:lineRule="auto"/>
    </w:pPr>
    <w:rPr>
      <w:lang w:val="ro-RO"/>
    </w:rPr>
  </w:style>
  <w:style w:type="paragraph" w:styleId="ListParagraph">
    <w:name w:val="List Paragraph"/>
    <w:basedOn w:val="Normal"/>
    <w:uiPriority w:val="34"/>
    <w:qFormat/>
    <w:rsid w:val="005A782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7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412</Words>
  <Characters>2391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Tatarani</dc:creator>
  <cp:keywords/>
  <dc:description/>
  <cp:lastModifiedBy>Windows User</cp:lastModifiedBy>
  <cp:revision>9</cp:revision>
  <dcterms:created xsi:type="dcterms:W3CDTF">2025-01-07T18:48:00Z</dcterms:created>
  <dcterms:modified xsi:type="dcterms:W3CDTF">2025-01-09T07:22:00Z</dcterms:modified>
</cp:coreProperties>
</file>