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8F656E" w14:textId="77777777" w:rsidR="002E76CD" w:rsidRPr="004A3A51" w:rsidRDefault="002E76CD" w:rsidP="002E76CD">
      <w:pPr>
        <w:rPr>
          <w:b/>
          <w:sz w:val="26"/>
          <w:szCs w:val="26"/>
          <w:lang w:val="ro-RO"/>
        </w:rPr>
      </w:pPr>
      <w:r w:rsidRPr="004A3A51">
        <w:rPr>
          <w:b/>
          <w:sz w:val="26"/>
          <w:szCs w:val="26"/>
          <w:lang w:val="ro-RO"/>
        </w:rPr>
        <w:t>ROMÂNIA</w:t>
      </w:r>
    </w:p>
    <w:p w14:paraId="5F332D03" w14:textId="77F33007" w:rsidR="002E76CD" w:rsidRPr="004A3A51" w:rsidRDefault="00FD011B" w:rsidP="002E76CD">
      <w:pPr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>COMUNA TĂTĂRĂNI</w:t>
      </w:r>
    </w:p>
    <w:p w14:paraId="4952B643" w14:textId="77777777" w:rsidR="002E76CD" w:rsidRPr="004A3A51" w:rsidRDefault="002E76CD" w:rsidP="002E76CD">
      <w:pPr>
        <w:rPr>
          <w:b/>
          <w:sz w:val="26"/>
          <w:szCs w:val="26"/>
          <w:lang w:val="ro-RO"/>
        </w:rPr>
      </w:pPr>
      <w:r w:rsidRPr="004A3A51">
        <w:rPr>
          <w:b/>
          <w:sz w:val="26"/>
          <w:szCs w:val="26"/>
          <w:lang w:val="ro-RO"/>
        </w:rPr>
        <w:t>JUDEŢUL VASLUI</w:t>
      </w:r>
    </w:p>
    <w:p w14:paraId="46C1B6E8" w14:textId="2EDEB519" w:rsidR="002E76CD" w:rsidRPr="004A3A51" w:rsidRDefault="002E76CD" w:rsidP="002E76CD">
      <w:pPr>
        <w:rPr>
          <w:sz w:val="26"/>
          <w:szCs w:val="26"/>
          <w:lang w:val="ro-RO"/>
        </w:rPr>
      </w:pPr>
      <w:r w:rsidRPr="004A3A51">
        <w:rPr>
          <w:b/>
          <w:sz w:val="26"/>
          <w:szCs w:val="26"/>
          <w:lang w:val="ro-RO"/>
        </w:rPr>
        <w:t>PRIMAR</w:t>
      </w:r>
    </w:p>
    <w:p w14:paraId="1092B574" w14:textId="77777777" w:rsidR="00C9573F" w:rsidRPr="004A3A51" w:rsidRDefault="00C9573F" w:rsidP="002E76CD">
      <w:pPr>
        <w:rPr>
          <w:sz w:val="26"/>
          <w:szCs w:val="26"/>
          <w:lang w:val="ro-RO"/>
        </w:rPr>
      </w:pPr>
    </w:p>
    <w:p w14:paraId="650B54C9" w14:textId="77777777" w:rsidR="007E06E2" w:rsidRDefault="00472F36" w:rsidP="00FD011B">
      <w:pPr>
        <w:jc w:val="center"/>
        <w:rPr>
          <w:b/>
          <w:sz w:val="26"/>
          <w:szCs w:val="26"/>
          <w:lang w:val="ro-RO"/>
        </w:rPr>
      </w:pPr>
      <w:r w:rsidRPr="004A3A51">
        <w:rPr>
          <w:b/>
          <w:sz w:val="26"/>
          <w:szCs w:val="26"/>
          <w:lang w:val="ro-RO"/>
        </w:rPr>
        <w:t>PROIECT DE HOTĂRÂRE</w:t>
      </w:r>
      <w:r w:rsidR="00FD011B">
        <w:rPr>
          <w:b/>
          <w:sz w:val="26"/>
          <w:szCs w:val="26"/>
          <w:lang w:val="ro-RO"/>
        </w:rPr>
        <w:t xml:space="preserve"> NR.</w:t>
      </w:r>
      <w:r w:rsidR="007E06E2">
        <w:rPr>
          <w:b/>
          <w:sz w:val="26"/>
          <w:szCs w:val="26"/>
          <w:lang w:val="ro-RO"/>
        </w:rPr>
        <w:t>10</w:t>
      </w:r>
    </w:p>
    <w:p w14:paraId="135355FA" w14:textId="7DD10BFD" w:rsidR="00FD011B" w:rsidRPr="004A3A51" w:rsidRDefault="007E06E2" w:rsidP="00FD011B">
      <w:pPr>
        <w:jc w:val="center"/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 xml:space="preserve">Din data de </w:t>
      </w:r>
      <w:r w:rsidR="00FD011B">
        <w:rPr>
          <w:b/>
          <w:sz w:val="26"/>
          <w:szCs w:val="26"/>
          <w:lang w:val="ro-RO"/>
        </w:rPr>
        <w:t>24.03.2026</w:t>
      </w:r>
    </w:p>
    <w:p w14:paraId="1422BA57" w14:textId="77777777" w:rsidR="00FD011B" w:rsidRPr="007E06E2" w:rsidRDefault="00FD011B" w:rsidP="00FD011B">
      <w:pPr>
        <w:ind w:firstLine="708"/>
        <w:jc w:val="center"/>
        <w:rPr>
          <w:sz w:val="26"/>
          <w:szCs w:val="26"/>
          <w:lang w:val="pt-BR"/>
        </w:rPr>
      </w:pPr>
      <w:bookmarkStart w:id="0" w:name="_Hlk117839895"/>
      <w:bookmarkStart w:id="1" w:name="_Hlk117233695"/>
      <w:r w:rsidRPr="007E06E2">
        <w:rPr>
          <w:sz w:val="26"/>
          <w:szCs w:val="26"/>
          <w:lang w:val="pt-BR"/>
        </w:rPr>
        <w:t xml:space="preserve">privind emiterea acordului de principiu pentru transferul imobilului înscris în CF. 74227 </w:t>
      </w:r>
      <w:r w:rsidRPr="007E06E2">
        <w:rPr>
          <w:color w:val="FF0000"/>
          <w:sz w:val="26"/>
          <w:szCs w:val="26"/>
          <w:lang w:val="pt-BR"/>
        </w:rPr>
        <w:t xml:space="preserve"> </w:t>
      </w:r>
      <w:r w:rsidRPr="007E06E2">
        <w:rPr>
          <w:sz w:val="26"/>
          <w:szCs w:val="26"/>
          <w:lang w:val="pt-BR"/>
        </w:rPr>
        <w:t>al UATC TĂTĂRĂNI, în suprafață de 488 mp, din domeniul public al Comunei Tătărăni în domeniul public al Statului Român și administrarea Ministerului Afacerilor Interne prin Inspectoratul de Poliție Județean Vaslui.</w:t>
      </w:r>
    </w:p>
    <w:bookmarkEnd w:id="1"/>
    <w:p w14:paraId="265201BE" w14:textId="0477BC5B" w:rsidR="00FD011B" w:rsidRDefault="0024004F" w:rsidP="00FD011B">
      <w:pPr>
        <w:ind w:firstLine="708"/>
        <w:jc w:val="both"/>
        <w:rPr>
          <w:b/>
          <w:sz w:val="26"/>
          <w:szCs w:val="26"/>
          <w:lang w:val="pt-BR"/>
        </w:rPr>
      </w:pPr>
      <w:r w:rsidRPr="00F8439D">
        <w:rPr>
          <w:b/>
          <w:sz w:val="26"/>
          <w:szCs w:val="26"/>
          <w:lang w:val="pt-BR"/>
        </w:rPr>
        <w:tab/>
      </w:r>
    </w:p>
    <w:p w14:paraId="77DC0CBA" w14:textId="77777777" w:rsidR="00FD011B" w:rsidRDefault="00FD011B" w:rsidP="00FD011B">
      <w:pPr>
        <w:jc w:val="both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>Prof. Ion GENTIMIR, Primarul Comunei Tătărăni, Județul Vaslui,</w:t>
      </w:r>
    </w:p>
    <w:p w14:paraId="63BCFD0D" w14:textId="4FE12FB5" w:rsidR="0024004F" w:rsidRPr="00F8439D" w:rsidRDefault="0024004F" w:rsidP="0024004F">
      <w:pPr>
        <w:ind w:firstLine="708"/>
        <w:jc w:val="both"/>
        <w:rPr>
          <w:b/>
          <w:sz w:val="26"/>
          <w:szCs w:val="26"/>
          <w:lang w:val="pt-BR"/>
        </w:rPr>
      </w:pPr>
      <w:r w:rsidRPr="00F8439D">
        <w:rPr>
          <w:b/>
          <w:sz w:val="26"/>
          <w:szCs w:val="26"/>
          <w:lang w:val="pt-BR"/>
        </w:rPr>
        <w:t xml:space="preserve">   </w:t>
      </w:r>
    </w:p>
    <w:p w14:paraId="18E5B1FB" w14:textId="77777777" w:rsidR="00FD011B" w:rsidRPr="007E06E2" w:rsidRDefault="00FD011B" w:rsidP="00FD011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proofErr w:type="spellStart"/>
      <w:r w:rsidRPr="007E06E2">
        <w:rPr>
          <w:sz w:val="26"/>
          <w:szCs w:val="26"/>
        </w:rPr>
        <w:t>Având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în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vedere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temeiurile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juridice</w:t>
      </w:r>
      <w:proofErr w:type="spellEnd"/>
      <w:r w:rsidRPr="007E06E2">
        <w:rPr>
          <w:sz w:val="26"/>
          <w:szCs w:val="26"/>
        </w:rPr>
        <w:t xml:space="preserve">, </w:t>
      </w:r>
      <w:proofErr w:type="spellStart"/>
      <w:r w:rsidRPr="007E06E2">
        <w:rPr>
          <w:sz w:val="26"/>
          <w:szCs w:val="26"/>
        </w:rPr>
        <w:t>respectiv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prevederile</w:t>
      </w:r>
      <w:proofErr w:type="spellEnd"/>
      <w:r w:rsidRPr="007E06E2">
        <w:rPr>
          <w:sz w:val="26"/>
          <w:szCs w:val="26"/>
        </w:rPr>
        <w:t>:</w:t>
      </w:r>
    </w:p>
    <w:p w14:paraId="6444BCD4" w14:textId="0F2F6028" w:rsidR="0024004F" w:rsidRPr="007E06E2" w:rsidRDefault="00FD011B" w:rsidP="0024004F">
      <w:pPr>
        <w:ind w:firstLine="708"/>
        <w:jc w:val="both"/>
        <w:rPr>
          <w:b/>
          <w:sz w:val="26"/>
          <w:szCs w:val="26"/>
          <w:lang w:val="pt-BR"/>
        </w:rPr>
      </w:pPr>
      <w:proofErr w:type="gramStart"/>
      <w:r w:rsidRPr="007E06E2">
        <w:rPr>
          <w:sz w:val="26"/>
          <w:szCs w:val="26"/>
        </w:rPr>
        <w:t>-</w:t>
      </w:r>
      <w:r w:rsidRPr="007E06E2">
        <w:rPr>
          <w:sz w:val="26"/>
          <w:szCs w:val="26"/>
        </w:rPr>
        <w:t>art.</w:t>
      </w:r>
      <w:proofErr w:type="gramEnd"/>
      <w:r w:rsidRPr="007E06E2">
        <w:rPr>
          <w:sz w:val="26"/>
          <w:szCs w:val="26"/>
        </w:rPr>
        <w:t xml:space="preserve"> 293 din O.U.G. nr. 57/2019 </w:t>
      </w:r>
      <w:proofErr w:type="spellStart"/>
      <w:r w:rsidRPr="007E06E2">
        <w:rPr>
          <w:sz w:val="26"/>
          <w:szCs w:val="26"/>
        </w:rPr>
        <w:t>privind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Codul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administrativ</w:t>
      </w:r>
      <w:proofErr w:type="spellEnd"/>
      <w:r w:rsidR="0024004F" w:rsidRPr="007E06E2">
        <w:rPr>
          <w:b/>
          <w:sz w:val="26"/>
          <w:szCs w:val="26"/>
          <w:lang w:val="pt-BR"/>
        </w:rPr>
        <w:tab/>
        <w:t xml:space="preserve">   </w:t>
      </w:r>
    </w:p>
    <w:p w14:paraId="27889A53" w14:textId="77777777" w:rsidR="00FD011B" w:rsidRPr="007E06E2" w:rsidRDefault="00FD011B" w:rsidP="0024004F">
      <w:pPr>
        <w:ind w:firstLine="708"/>
        <w:jc w:val="both"/>
        <w:rPr>
          <w:b/>
          <w:sz w:val="26"/>
          <w:szCs w:val="26"/>
          <w:lang w:val="pt-BR"/>
        </w:rPr>
      </w:pPr>
    </w:p>
    <w:p w14:paraId="20C8BB55" w14:textId="77777777" w:rsidR="00FD011B" w:rsidRPr="007E06E2" w:rsidRDefault="00FD011B" w:rsidP="00FD011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proofErr w:type="spellStart"/>
      <w:r w:rsidRPr="007E06E2">
        <w:rPr>
          <w:sz w:val="26"/>
          <w:szCs w:val="26"/>
        </w:rPr>
        <w:t>Luând</w:t>
      </w:r>
      <w:proofErr w:type="spellEnd"/>
      <w:r w:rsidRPr="007E06E2">
        <w:rPr>
          <w:sz w:val="26"/>
          <w:szCs w:val="26"/>
        </w:rPr>
        <w:t xml:space="preserve"> act de:</w:t>
      </w:r>
    </w:p>
    <w:p w14:paraId="4FC76B7E" w14:textId="5EEBAAF0" w:rsidR="00FD011B" w:rsidRPr="007E06E2" w:rsidRDefault="00FD011B" w:rsidP="00FD011B">
      <w:pPr>
        <w:pStyle w:val="ListParagraph"/>
        <w:numPr>
          <w:ilvl w:val="0"/>
          <w:numId w:val="8"/>
        </w:numPr>
        <w:tabs>
          <w:tab w:val="left" w:pos="900"/>
        </w:tabs>
        <w:ind w:left="0" w:firstLine="567"/>
        <w:jc w:val="both"/>
        <w:rPr>
          <w:sz w:val="26"/>
          <w:szCs w:val="26"/>
        </w:rPr>
      </w:pPr>
      <w:proofErr w:type="spellStart"/>
      <w:proofErr w:type="gramStart"/>
      <w:r w:rsidRPr="007E06E2">
        <w:rPr>
          <w:sz w:val="26"/>
          <w:szCs w:val="26"/>
        </w:rPr>
        <w:t>referatul</w:t>
      </w:r>
      <w:proofErr w:type="spellEnd"/>
      <w:proofErr w:type="gramEnd"/>
      <w:r w:rsidRPr="007E06E2">
        <w:rPr>
          <w:sz w:val="26"/>
          <w:szCs w:val="26"/>
        </w:rPr>
        <w:t xml:space="preserve"> de </w:t>
      </w:r>
      <w:proofErr w:type="spellStart"/>
      <w:r w:rsidRPr="007E06E2">
        <w:rPr>
          <w:sz w:val="26"/>
          <w:szCs w:val="26"/>
        </w:rPr>
        <w:t>aprobare</w:t>
      </w:r>
      <w:proofErr w:type="spellEnd"/>
      <w:r w:rsidRPr="007E06E2">
        <w:rPr>
          <w:sz w:val="26"/>
          <w:szCs w:val="26"/>
        </w:rPr>
        <w:t xml:space="preserve"> nr. </w:t>
      </w:r>
      <w:r w:rsidR="007E06E2" w:rsidRPr="007E06E2">
        <w:rPr>
          <w:sz w:val="26"/>
          <w:szCs w:val="26"/>
        </w:rPr>
        <w:t>3347/24.03.2026</w:t>
      </w:r>
      <w:r w:rsidRPr="007E06E2">
        <w:rPr>
          <w:sz w:val="26"/>
          <w:szCs w:val="26"/>
        </w:rPr>
        <w:t xml:space="preserve"> al </w:t>
      </w:r>
      <w:proofErr w:type="spellStart"/>
      <w:r w:rsidRPr="007E06E2">
        <w:rPr>
          <w:sz w:val="26"/>
          <w:szCs w:val="26"/>
        </w:rPr>
        <w:t>primarului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comunei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Tãtãrãni</w:t>
      </w:r>
      <w:proofErr w:type="spellEnd"/>
      <w:r w:rsidRPr="007E06E2">
        <w:rPr>
          <w:sz w:val="26"/>
          <w:szCs w:val="26"/>
        </w:rPr>
        <w:t xml:space="preserve">, </w:t>
      </w:r>
      <w:proofErr w:type="spellStart"/>
      <w:r w:rsidRPr="007E06E2">
        <w:rPr>
          <w:sz w:val="26"/>
          <w:szCs w:val="26"/>
        </w:rPr>
        <w:t>judeţul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Vaslui</w:t>
      </w:r>
      <w:proofErr w:type="spellEnd"/>
      <w:r w:rsidRPr="007E06E2">
        <w:rPr>
          <w:sz w:val="26"/>
          <w:szCs w:val="26"/>
        </w:rPr>
        <w:t>;</w:t>
      </w:r>
    </w:p>
    <w:p w14:paraId="3073A2C8" w14:textId="16E6C7DC" w:rsidR="00FD011B" w:rsidRPr="007E06E2" w:rsidRDefault="00FD011B" w:rsidP="00FD011B">
      <w:pPr>
        <w:pStyle w:val="ListParagraph"/>
        <w:numPr>
          <w:ilvl w:val="0"/>
          <w:numId w:val="8"/>
        </w:numPr>
        <w:tabs>
          <w:tab w:val="left" w:pos="900"/>
        </w:tabs>
        <w:ind w:left="0" w:firstLine="567"/>
        <w:jc w:val="both"/>
        <w:rPr>
          <w:sz w:val="26"/>
          <w:szCs w:val="26"/>
        </w:rPr>
      </w:pPr>
      <w:proofErr w:type="spellStart"/>
      <w:proofErr w:type="gramStart"/>
      <w:r w:rsidRPr="007E06E2">
        <w:rPr>
          <w:sz w:val="26"/>
          <w:szCs w:val="26"/>
        </w:rPr>
        <w:t>raportul</w:t>
      </w:r>
      <w:proofErr w:type="spellEnd"/>
      <w:proofErr w:type="gramEnd"/>
      <w:r w:rsidRPr="007E06E2">
        <w:rPr>
          <w:sz w:val="26"/>
          <w:szCs w:val="26"/>
        </w:rPr>
        <w:t xml:space="preserve"> de </w:t>
      </w:r>
      <w:proofErr w:type="spellStart"/>
      <w:r w:rsidRPr="007E06E2">
        <w:rPr>
          <w:sz w:val="26"/>
          <w:szCs w:val="26"/>
        </w:rPr>
        <w:t>specialitate</w:t>
      </w:r>
      <w:proofErr w:type="spellEnd"/>
      <w:r w:rsidRPr="007E06E2">
        <w:rPr>
          <w:sz w:val="26"/>
          <w:szCs w:val="26"/>
        </w:rPr>
        <w:t xml:space="preserve"> nr. </w:t>
      </w:r>
      <w:r w:rsidR="007E06E2" w:rsidRPr="007E06E2">
        <w:rPr>
          <w:sz w:val="26"/>
          <w:szCs w:val="26"/>
        </w:rPr>
        <w:t>3348/24.03.2026</w:t>
      </w:r>
      <w:r w:rsidRPr="007E06E2">
        <w:rPr>
          <w:sz w:val="26"/>
          <w:szCs w:val="26"/>
        </w:rPr>
        <w:t xml:space="preserve"> al </w:t>
      </w:r>
      <w:proofErr w:type="spellStart"/>
      <w:r w:rsidRPr="007E06E2">
        <w:rPr>
          <w:sz w:val="26"/>
          <w:szCs w:val="26"/>
        </w:rPr>
        <w:t>compartimentului</w:t>
      </w:r>
      <w:proofErr w:type="spellEnd"/>
      <w:r w:rsidRPr="007E06E2">
        <w:rPr>
          <w:sz w:val="26"/>
          <w:szCs w:val="26"/>
        </w:rPr>
        <w:t xml:space="preserve"> secretariat</w:t>
      </w:r>
      <w:r w:rsidRPr="007E06E2">
        <w:rPr>
          <w:sz w:val="26"/>
          <w:szCs w:val="26"/>
        </w:rPr>
        <w:t xml:space="preserve"> din </w:t>
      </w:r>
      <w:proofErr w:type="spellStart"/>
      <w:r w:rsidRPr="007E06E2">
        <w:rPr>
          <w:sz w:val="26"/>
          <w:szCs w:val="26"/>
        </w:rPr>
        <w:t>cadrul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aparatului</w:t>
      </w:r>
      <w:proofErr w:type="spellEnd"/>
      <w:r w:rsidRPr="007E06E2">
        <w:rPr>
          <w:sz w:val="26"/>
          <w:szCs w:val="26"/>
        </w:rPr>
        <w:t xml:space="preserve"> de </w:t>
      </w:r>
      <w:proofErr w:type="spellStart"/>
      <w:r w:rsidRPr="007E06E2">
        <w:rPr>
          <w:sz w:val="26"/>
          <w:szCs w:val="26"/>
        </w:rPr>
        <w:t>specialitate</w:t>
      </w:r>
      <w:proofErr w:type="spellEnd"/>
      <w:r w:rsidRPr="007E06E2">
        <w:rPr>
          <w:sz w:val="26"/>
          <w:szCs w:val="26"/>
        </w:rPr>
        <w:t xml:space="preserve"> al </w:t>
      </w:r>
      <w:proofErr w:type="spellStart"/>
      <w:r w:rsidRPr="007E06E2">
        <w:rPr>
          <w:sz w:val="26"/>
          <w:szCs w:val="26"/>
        </w:rPr>
        <w:t>primarului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comunei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Tãtãrãni</w:t>
      </w:r>
      <w:proofErr w:type="spellEnd"/>
      <w:r w:rsidRPr="007E06E2">
        <w:rPr>
          <w:sz w:val="26"/>
          <w:szCs w:val="26"/>
        </w:rPr>
        <w:t xml:space="preserve">, </w:t>
      </w:r>
      <w:proofErr w:type="spellStart"/>
      <w:r w:rsidRPr="007E06E2">
        <w:rPr>
          <w:sz w:val="26"/>
          <w:szCs w:val="26"/>
        </w:rPr>
        <w:t>judeţul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Vaslui</w:t>
      </w:r>
      <w:proofErr w:type="spellEnd"/>
      <w:r w:rsidRPr="007E06E2">
        <w:rPr>
          <w:sz w:val="26"/>
          <w:szCs w:val="26"/>
        </w:rPr>
        <w:t>;</w:t>
      </w:r>
    </w:p>
    <w:p w14:paraId="2BF5D9A8" w14:textId="31B71C3E" w:rsidR="00FD011B" w:rsidRPr="007E06E2" w:rsidRDefault="007E06E2" w:rsidP="00FD011B">
      <w:pPr>
        <w:pStyle w:val="ListParagraph"/>
        <w:numPr>
          <w:ilvl w:val="0"/>
          <w:numId w:val="8"/>
        </w:numPr>
        <w:tabs>
          <w:tab w:val="left" w:pos="900"/>
        </w:tabs>
        <w:ind w:left="0" w:firstLine="567"/>
        <w:jc w:val="both"/>
        <w:rPr>
          <w:sz w:val="26"/>
          <w:szCs w:val="26"/>
        </w:rPr>
      </w:pPr>
      <w:proofErr w:type="spellStart"/>
      <w:r w:rsidRPr="007E06E2">
        <w:rPr>
          <w:sz w:val="26"/>
          <w:szCs w:val="26"/>
        </w:rPr>
        <w:t>Avizul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Comisiei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pentru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administraţie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publicã</w:t>
      </w:r>
      <w:proofErr w:type="spellEnd"/>
      <w:r w:rsidRPr="007E06E2">
        <w:rPr>
          <w:sz w:val="26"/>
          <w:szCs w:val="26"/>
        </w:rPr>
        <w:t xml:space="preserve">, </w:t>
      </w:r>
      <w:proofErr w:type="spellStart"/>
      <w:r w:rsidRPr="007E06E2">
        <w:rPr>
          <w:sz w:val="26"/>
          <w:szCs w:val="26"/>
        </w:rPr>
        <w:t>juridicã</w:t>
      </w:r>
      <w:proofErr w:type="spellEnd"/>
      <w:r w:rsidRPr="007E06E2">
        <w:rPr>
          <w:sz w:val="26"/>
          <w:szCs w:val="26"/>
        </w:rPr>
        <w:t xml:space="preserve">, </w:t>
      </w:r>
      <w:proofErr w:type="spellStart"/>
      <w:r w:rsidRPr="007E06E2">
        <w:rPr>
          <w:sz w:val="26"/>
          <w:szCs w:val="26"/>
        </w:rPr>
        <w:t>apãrarea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ordinii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şi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linistii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publice</w:t>
      </w:r>
      <w:proofErr w:type="spellEnd"/>
      <w:r w:rsidRPr="007E06E2">
        <w:rPr>
          <w:sz w:val="26"/>
          <w:szCs w:val="26"/>
        </w:rPr>
        <w:t xml:space="preserve">, a </w:t>
      </w:r>
      <w:proofErr w:type="spellStart"/>
      <w:r w:rsidRPr="007E06E2">
        <w:rPr>
          <w:sz w:val="26"/>
          <w:szCs w:val="26"/>
        </w:rPr>
        <w:t>drepturilor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cetãţenilor</w:t>
      </w:r>
      <w:proofErr w:type="spellEnd"/>
      <w:r w:rsidR="00FD011B" w:rsidRPr="007E06E2">
        <w:rPr>
          <w:sz w:val="26"/>
          <w:szCs w:val="26"/>
        </w:rPr>
        <w:t>;</w:t>
      </w:r>
    </w:p>
    <w:p w14:paraId="1E6B140E" w14:textId="19ADC540" w:rsidR="0024004F" w:rsidRPr="007E06E2" w:rsidRDefault="0024004F" w:rsidP="00FD011B">
      <w:pPr>
        <w:pStyle w:val="ListParagraph"/>
        <w:numPr>
          <w:ilvl w:val="0"/>
          <w:numId w:val="8"/>
        </w:numPr>
        <w:tabs>
          <w:tab w:val="left" w:pos="900"/>
        </w:tabs>
        <w:ind w:left="0" w:firstLine="567"/>
        <w:jc w:val="both"/>
        <w:rPr>
          <w:sz w:val="26"/>
          <w:szCs w:val="26"/>
        </w:rPr>
      </w:pPr>
      <w:r w:rsidRPr="007E06E2">
        <w:rPr>
          <w:sz w:val="26"/>
          <w:szCs w:val="26"/>
          <w:lang w:val="pt-BR"/>
        </w:rPr>
        <w:t xml:space="preserve">Solicitarea  nr.  </w:t>
      </w:r>
      <w:r w:rsidR="00FD011B" w:rsidRPr="007E06E2">
        <w:rPr>
          <w:sz w:val="26"/>
          <w:szCs w:val="26"/>
          <w:lang w:val="pt-BR"/>
        </w:rPr>
        <w:t>123.682/05.03.2026</w:t>
      </w:r>
      <w:r w:rsidRPr="007E06E2">
        <w:rPr>
          <w:sz w:val="26"/>
          <w:szCs w:val="26"/>
          <w:lang w:val="pt-BR"/>
        </w:rPr>
        <w:t xml:space="preserve">  a  Inspectoratului  de  Poliție  Județean  Vaslui, prin care se solicită identificarea unei suprafețe de teren în vederea preluării acestuia pentru amplasarea unui ansamblu modular cu destinația Post Poliție;</w:t>
      </w:r>
    </w:p>
    <w:p w14:paraId="1BAF8707" w14:textId="77777777" w:rsidR="00FD011B" w:rsidRPr="007E06E2" w:rsidRDefault="00FD011B" w:rsidP="0024004F">
      <w:pPr>
        <w:ind w:firstLine="900"/>
        <w:jc w:val="both"/>
        <w:rPr>
          <w:sz w:val="26"/>
          <w:szCs w:val="26"/>
        </w:rPr>
      </w:pPr>
    </w:p>
    <w:p w14:paraId="2D0083D3" w14:textId="05D73CDC" w:rsidR="0024004F" w:rsidRPr="007E06E2" w:rsidRDefault="0024004F" w:rsidP="00FD011B">
      <w:pPr>
        <w:ind w:firstLine="900"/>
        <w:jc w:val="both"/>
        <w:rPr>
          <w:sz w:val="26"/>
          <w:szCs w:val="26"/>
        </w:rPr>
      </w:pPr>
      <w:proofErr w:type="spellStart"/>
      <w:proofErr w:type="gramStart"/>
      <w:r w:rsidRPr="007E06E2">
        <w:rPr>
          <w:sz w:val="26"/>
          <w:szCs w:val="26"/>
        </w:rPr>
        <w:t>În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temeiul</w:t>
      </w:r>
      <w:proofErr w:type="spellEnd"/>
      <w:r w:rsidRPr="007E06E2">
        <w:rPr>
          <w:sz w:val="26"/>
          <w:szCs w:val="26"/>
        </w:rPr>
        <w:t xml:space="preserve"> art.</w:t>
      </w:r>
      <w:proofErr w:type="gramEnd"/>
      <w:r w:rsidRPr="007E06E2">
        <w:rPr>
          <w:sz w:val="26"/>
          <w:szCs w:val="26"/>
        </w:rPr>
        <w:t xml:space="preserve"> </w:t>
      </w:r>
      <w:proofErr w:type="gramStart"/>
      <w:r w:rsidRPr="007E06E2">
        <w:rPr>
          <w:sz w:val="26"/>
          <w:szCs w:val="26"/>
        </w:rPr>
        <w:t xml:space="preserve">129 </w:t>
      </w:r>
      <w:proofErr w:type="spellStart"/>
      <w:r w:rsidRPr="007E06E2">
        <w:rPr>
          <w:sz w:val="26"/>
          <w:szCs w:val="26"/>
        </w:rPr>
        <w:t>alin</w:t>
      </w:r>
      <w:proofErr w:type="spellEnd"/>
      <w:r w:rsidRPr="007E06E2">
        <w:rPr>
          <w:sz w:val="26"/>
          <w:szCs w:val="26"/>
        </w:rPr>
        <w:t>.</w:t>
      </w:r>
      <w:proofErr w:type="gramEnd"/>
      <w:r w:rsidRPr="007E06E2">
        <w:rPr>
          <w:sz w:val="26"/>
          <w:szCs w:val="26"/>
        </w:rPr>
        <w:t xml:space="preserve"> </w:t>
      </w:r>
      <w:proofErr w:type="gramStart"/>
      <w:r w:rsidRPr="007E06E2">
        <w:rPr>
          <w:sz w:val="26"/>
          <w:szCs w:val="26"/>
        </w:rPr>
        <w:t xml:space="preserve">14 </w:t>
      </w:r>
      <w:proofErr w:type="spellStart"/>
      <w:r w:rsidRPr="007E06E2">
        <w:rPr>
          <w:sz w:val="26"/>
          <w:szCs w:val="26"/>
        </w:rPr>
        <w:t>și</w:t>
      </w:r>
      <w:proofErr w:type="spellEnd"/>
      <w:r w:rsidRPr="007E06E2">
        <w:rPr>
          <w:sz w:val="26"/>
          <w:szCs w:val="26"/>
        </w:rPr>
        <w:t xml:space="preserve"> art.</w:t>
      </w:r>
      <w:proofErr w:type="gramEnd"/>
      <w:r w:rsidRPr="007E06E2">
        <w:rPr>
          <w:sz w:val="26"/>
          <w:szCs w:val="26"/>
        </w:rPr>
        <w:t xml:space="preserve"> 196, </w:t>
      </w:r>
      <w:proofErr w:type="spellStart"/>
      <w:r w:rsidRPr="007E06E2">
        <w:rPr>
          <w:sz w:val="26"/>
          <w:szCs w:val="26"/>
        </w:rPr>
        <w:t>alin</w:t>
      </w:r>
      <w:proofErr w:type="spellEnd"/>
      <w:proofErr w:type="gramStart"/>
      <w:r w:rsidRPr="007E06E2">
        <w:rPr>
          <w:sz w:val="26"/>
          <w:szCs w:val="26"/>
        </w:rPr>
        <w:t>.(</w:t>
      </w:r>
      <w:proofErr w:type="gramEnd"/>
      <w:r w:rsidRPr="007E06E2">
        <w:rPr>
          <w:sz w:val="26"/>
          <w:szCs w:val="26"/>
        </w:rPr>
        <w:t xml:space="preserve">1), </w:t>
      </w:r>
      <w:proofErr w:type="spellStart"/>
      <w:r w:rsidRPr="007E06E2">
        <w:rPr>
          <w:sz w:val="26"/>
          <w:szCs w:val="26"/>
        </w:rPr>
        <w:t>litera</w:t>
      </w:r>
      <w:proofErr w:type="spellEnd"/>
      <w:r w:rsidRPr="007E06E2">
        <w:rPr>
          <w:sz w:val="26"/>
          <w:szCs w:val="26"/>
        </w:rPr>
        <w:t xml:space="preserve"> a din O.U.G. nr. 57/2019 </w:t>
      </w:r>
      <w:proofErr w:type="spellStart"/>
      <w:r w:rsidRPr="007E06E2">
        <w:rPr>
          <w:sz w:val="26"/>
          <w:szCs w:val="26"/>
        </w:rPr>
        <w:t>privind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Codul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administrativ</w:t>
      </w:r>
      <w:proofErr w:type="spellEnd"/>
      <w:r w:rsidRPr="007E06E2">
        <w:rPr>
          <w:sz w:val="26"/>
          <w:szCs w:val="26"/>
        </w:rPr>
        <w:t>;</w:t>
      </w:r>
    </w:p>
    <w:p w14:paraId="0EF1019C" w14:textId="338EBC36" w:rsidR="0024004F" w:rsidRDefault="00FD011B" w:rsidP="00FD011B">
      <w:pPr>
        <w:spacing w:line="256" w:lineRule="auto"/>
        <w:ind w:left="3517" w:firstLine="23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>PROPUN:</w:t>
      </w:r>
    </w:p>
    <w:p w14:paraId="2CFBEA15" w14:textId="77777777" w:rsidR="007E06E2" w:rsidRPr="00FD011B" w:rsidRDefault="007E06E2" w:rsidP="00FD011B">
      <w:pPr>
        <w:spacing w:line="256" w:lineRule="auto"/>
        <w:ind w:left="3517" w:firstLine="23"/>
        <w:rPr>
          <w:sz w:val="26"/>
          <w:szCs w:val="26"/>
          <w:lang w:val="pt-BR"/>
        </w:rPr>
      </w:pPr>
    </w:p>
    <w:p w14:paraId="4ED768AE" w14:textId="6B8C0C12" w:rsidR="0024004F" w:rsidRPr="007E06E2" w:rsidRDefault="0024004F" w:rsidP="0024004F">
      <w:pPr>
        <w:jc w:val="both"/>
        <w:rPr>
          <w:sz w:val="26"/>
          <w:szCs w:val="26"/>
          <w:lang w:val="pt-BR"/>
        </w:rPr>
      </w:pPr>
      <w:r w:rsidRPr="00650895">
        <w:rPr>
          <w:b/>
          <w:sz w:val="28"/>
          <w:szCs w:val="28"/>
          <w:lang w:val="pt-BR"/>
        </w:rPr>
        <w:tab/>
      </w:r>
      <w:r w:rsidRPr="00FD011B">
        <w:rPr>
          <w:b/>
          <w:lang w:val="pt-BR"/>
        </w:rPr>
        <w:t>Art.1</w:t>
      </w:r>
      <w:r w:rsidRPr="00FD011B">
        <w:rPr>
          <w:lang w:val="pt-BR"/>
        </w:rPr>
        <w:t xml:space="preserve"> Se emite acordul de principiu al Consiliului Local al Comunei </w:t>
      </w:r>
      <w:r w:rsidR="00FD011B" w:rsidRPr="00FD011B">
        <w:rPr>
          <w:lang w:val="pt-BR"/>
        </w:rPr>
        <w:t xml:space="preserve">Tătărăni </w:t>
      </w:r>
      <w:r w:rsidRPr="00FD011B">
        <w:rPr>
          <w:lang w:val="pt-BR"/>
        </w:rPr>
        <w:t xml:space="preserve">privind </w:t>
      </w:r>
      <w:r w:rsidRPr="007E06E2">
        <w:rPr>
          <w:sz w:val="26"/>
          <w:szCs w:val="26"/>
          <w:lang w:val="pt-BR"/>
        </w:rPr>
        <w:t xml:space="preserve">transferul imobilului teren înscris în CF. </w:t>
      </w:r>
      <w:r w:rsidR="00FD011B" w:rsidRPr="007E06E2">
        <w:rPr>
          <w:sz w:val="26"/>
          <w:szCs w:val="26"/>
          <w:lang w:val="pt-BR"/>
        </w:rPr>
        <w:t>74227</w:t>
      </w:r>
      <w:r w:rsidRPr="007E06E2">
        <w:rPr>
          <w:sz w:val="26"/>
          <w:szCs w:val="26"/>
          <w:lang w:val="pt-BR"/>
        </w:rPr>
        <w:t xml:space="preserve"> </w:t>
      </w:r>
      <w:r w:rsidR="00FD011B" w:rsidRPr="007E06E2">
        <w:rPr>
          <w:sz w:val="26"/>
          <w:szCs w:val="26"/>
          <w:lang w:val="pt-BR"/>
        </w:rPr>
        <w:t>al UATC TĂTĂRĂNI</w:t>
      </w:r>
      <w:r w:rsidRPr="007E06E2">
        <w:rPr>
          <w:sz w:val="26"/>
          <w:szCs w:val="26"/>
          <w:lang w:val="pt-BR"/>
        </w:rPr>
        <w:t xml:space="preserve">, în suprafață de </w:t>
      </w:r>
      <w:r w:rsidR="00FD011B" w:rsidRPr="007E06E2">
        <w:rPr>
          <w:sz w:val="26"/>
          <w:szCs w:val="26"/>
          <w:lang w:val="pt-BR"/>
        </w:rPr>
        <w:t>488</w:t>
      </w:r>
      <w:r w:rsidRPr="007E06E2">
        <w:rPr>
          <w:sz w:val="26"/>
          <w:szCs w:val="26"/>
          <w:lang w:val="pt-BR"/>
        </w:rPr>
        <w:t xml:space="preserve"> mp , din domeniul public al Comunei </w:t>
      </w:r>
      <w:r w:rsidR="00FD011B" w:rsidRPr="007E06E2">
        <w:rPr>
          <w:sz w:val="26"/>
          <w:szCs w:val="26"/>
          <w:lang w:val="pt-BR"/>
        </w:rPr>
        <w:t>Tătărăni</w:t>
      </w:r>
      <w:r w:rsidRPr="007E06E2">
        <w:rPr>
          <w:sz w:val="26"/>
          <w:szCs w:val="26"/>
          <w:lang w:val="pt-BR"/>
        </w:rPr>
        <w:t xml:space="preserve"> în domeniul public al Statului Român și administrarea Ministerului Afacerilor Interne prin Inspectoratul de Poliție Județean Vaslui.</w:t>
      </w:r>
    </w:p>
    <w:p w14:paraId="574FEE49" w14:textId="77777777" w:rsidR="007E06E2" w:rsidRPr="007E06E2" w:rsidRDefault="007E06E2" w:rsidP="0024004F">
      <w:pPr>
        <w:jc w:val="both"/>
        <w:rPr>
          <w:sz w:val="26"/>
          <w:szCs w:val="26"/>
          <w:lang w:val="pt-BR"/>
        </w:rPr>
      </w:pPr>
    </w:p>
    <w:p w14:paraId="38D7BF17" w14:textId="6DB1ED74" w:rsidR="0024004F" w:rsidRPr="007E06E2" w:rsidRDefault="0024004F" w:rsidP="0024004F">
      <w:pPr>
        <w:jc w:val="both"/>
        <w:rPr>
          <w:sz w:val="26"/>
          <w:szCs w:val="26"/>
          <w:lang w:val="pt-BR"/>
        </w:rPr>
      </w:pPr>
      <w:r w:rsidRPr="007E06E2">
        <w:rPr>
          <w:b/>
          <w:sz w:val="26"/>
          <w:szCs w:val="26"/>
          <w:lang w:val="pt-BR"/>
        </w:rPr>
        <w:tab/>
        <w:t>Art.2</w:t>
      </w:r>
      <w:r w:rsidRPr="007E06E2">
        <w:rPr>
          <w:sz w:val="26"/>
          <w:szCs w:val="26"/>
          <w:lang w:val="pt-BR"/>
        </w:rPr>
        <w:t xml:space="preserve"> </w:t>
      </w:r>
      <w:r w:rsidR="009716DC">
        <w:rPr>
          <w:sz w:val="26"/>
          <w:szCs w:val="26"/>
          <w:lang w:val="pt-BR"/>
        </w:rPr>
        <w:t>Cu ducerea</w:t>
      </w:r>
      <w:r w:rsidRPr="007E06E2">
        <w:rPr>
          <w:sz w:val="26"/>
          <w:szCs w:val="26"/>
          <w:lang w:val="pt-BR"/>
        </w:rPr>
        <w:t xml:space="preserve"> la îndeplinire a prezentei hotărâri răspunde Primarul Comunei </w:t>
      </w:r>
      <w:r w:rsidR="00FD011B" w:rsidRPr="007E06E2">
        <w:rPr>
          <w:sz w:val="26"/>
          <w:szCs w:val="26"/>
          <w:lang w:val="pt-BR"/>
        </w:rPr>
        <w:t>Tătărăni</w:t>
      </w:r>
      <w:r w:rsidRPr="007E06E2">
        <w:rPr>
          <w:sz w:val="26"/>
          <w:szCs w:val="26"/>
          <w:lang w:val="pt-BR"/>
        </w:rPr>
        <w:t xml:space="preserve"> prin aparatul de specialitate și IPJ Vaslui.</w:t>
      </w:r>
    </w:p>
    <w:p w14:paraId="30754B60" w14:textId="77777777" w:rsidR="007E06E2" w:rsidRPr="007E06E2" w:rsidRDefault="007E06E2" w:rsidP="0024004F">
      <w:pPr>
        <w:jc w:val="both"/>
        <w:rPr>
          <w:sz w:val="26"/>
          <w:szCs w:val="26"/>
          <w:lang w:val="pt-BR"/>
        </w:rPr>
      </w:pPr>
    </w:p>
    <w:p w14:paraId="483DE912" w14:textId="2B45F6CD" w:rsidR="007C36EC" w:rsidRPr="007E06E2" w:rsidRDefault="007C36EC" w:rsidP="007C36EC">
      <w:pPr>
        <w:pStyle w:val="NoSpacing"/>
        <w:ind w:firstLine="0"/>
        <w:rPr>
          <w:sz w:val="26"/>
          <w:szCs w:val="26"/>
          <w:lang w:val="pt-BR"/>
        </w:rPr>
      </w:pPr>
      <w:r w:rsidRPr="007E06E2">
        <w:rPr>
          <w:b/>
          <w:sz w:val="26"/>
          <w:szCs w:val="26"/>
          <w:lang w:val="pt-BR"/>
        </w:rPr>
        <w:t xml:space="preserve">         Art.3 </w:t>
      </w:r>
      <w:r w:rsidRPr="007E06E2">
        <w:rPr>
          <w:sz w:val="26"/>
          <w:szCs w:val="26"/>
          <w:lang w:val="pt-BR"/>
        </w:rPr>
        <w:t>Prezenta hotărâre poate fi atacată de către persoanele îndreptățite, în termenii și în condițiile prevăzute de Legea nr. 554/2004, privind contenciosului administrativ, cu modificările și completările ulterioare.</w:t>
      </w:r>
    </w:p>
    <w:p w14:paraId="1ED96816" w14:textId="77777777" w:rsidR="007E06E2" w:rsidRPr="007E06E2" w:rsidRDefault="007E06E2" w:rsidP="007C36EC">
      <w:pPr>
        <w:pStyle w:val="NoSpacing"/>
        <w:ind w:firstLine="0"/>
        <w:rPr>
          <w:sz w:val="26"/>
          <w:szCs w:val="26"/>
          <w:lang w:val="pt-BR"/>
        </w:rPr>
      </w:pPr>
    </w:p>
    <w:p w14:paraId="020CA105" w14:textId="2B35C30A" w:rsidR="007E06E2" w:rsidRPr="007E06E2" w:rsidRDefault="0024004F" w:rsidP="007E06E2">
      <w:pPr>
        <w:ind w:firstLine="708"/>
        <w:jc w:val="both"/>
        <w:rPr>
          <w:sz w:val="26"/>
          <w:szCs w:val="26"/>
        </w:rPr>
      </w:pPr>
      <w:r w:rsidRPr="007E06E2">
        <w:rPr>
          <w:b/>
          <w:sz w:val="26"/>
          <w:szCs w:val="26"/>
          <w:lang w:val="pt-BR"/>
        </w:rPr>
        <w:lastRenderedPageBreak/>
        <w:t>Art.</w:t>
      </w:r>
      <w:r w:rsidR="007C36EC" w:rsidRPr="007E06E2">
        <w:rPr>
          <w:b/>
          <w:sz w:val="26"/>
          <w:szCs w:val="26"/>
          <w:lang w:val="pt-BR"/>
        </w:rPr>
        <w:t>4</w:t>
      </w:r>
      <w:r w:rsidRPr="007E06E2">
        <w:rPr>
          <w:sz w:val="26"/>
          <w:szCs w:val="26"/>
          <w:lang w:val="pt-BR"/>
        </w:rPr>
        <w:t xml:space="preserve"> </w:t>
      </w:r>
      <w:r w:rsidR="007E06E2" w:rsidRPr="007E06E2">
        <w:rPr>
          <w:b/>
          <w:sz w:val="26"/>
          <w:szCs w:val="26"/>
        </w:rPr>
        <w:t xml:space="preserve">- </w:t>
      </w:r>
      <w:proofErr w:type="spellStart"/>
      <w:r w:rsidR="007E06E2" w:rsidRPr="007E06E2">
        <w:rPr>
          <w:sz w:val="26"/>
          <w:szCs w:val="26"/>
        </w:rPr>
        <w:t>Prezenta</w:t>
      </w:r>
      <w:proofErr w:type="spellEnd"/>
      <w:r w:rsidR="007E06E2" w:rsidRPr="007E06E2">
        <w:rPr>
          <w:sz w:val="26"/>
          <w:szCs w:val="26"/>
        </w:rPr>
        <w:t xml:space="preserve"> </w:t>
      </w:r>
      <w:proofErr w:type="spellStart"/>
      <w:r w:rsidR="007E06E2" w:rsidRPr="007E06E2">
        <w:rPr>
          <w:sz w:val="26"/>
          <w:szCs w:val="26"/>
        </w:rPr>
        <w:t>hotărâre</w:t>
      </w:r>
      <w:proofErr w:type="spellEnd"/>
      <w:r w:rsidR="007E06E2" w:rsidRPr="007E06E2">
        <w:rPr>
          <w:sz w:val="26"/>
          <w:szCs w:val="26"/>
        </w:rPr>
        <w:t xml:space="preserve"> se </w:t>
      </w:r>
      <w:proofErr w:type="spellStart"/>
      <w:r w:rsidR="007E06E2" w:rsidRPr="007E06E2">
        <w:rPr>
          <w:sz w:val="26"/>
          <w:szCs w:val="26"/>
        </w:rPr>
        <w:t>comunică</w:t>
      </w:r>
      <w:proofErr w:type="spellEnd"/>
      <w:r w:rsidR="007E06E2" w:rsidRPr="007E06E2">
        <w:rPr>
          <w:sz w:val="26"/>
          <w:szCs w:val="26"/>
        </w:rPr>
        <w:t>:</w:t>
      </w:r>
    </w:p>
    <w:p w14:paraId="3989F264" w14:textId="77777777" w:rsidR="007E06E2" w:rsidRPr="007E06E2" w:rsidRDefault="007E06E2" w:rsidP="007E06E2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7E06E2">
        <w:rPr>
          <w:sz w:val="26"/>
          <w:szCs w:val="26"/>
        </w:rPr>
        <w:t>-</w:t>
      </w:r>
      <w:r w:rsidRPr="007E06E2">
        <w:rPr>
          <w:sz w:val="26"/>
          <w:szCs w:val="26"/>
        </w:rPr>
        <w:tab/>
      </w:r>
      <w:proofErr w:type="spellStart"/>
      <w:r w:rsidRPr="007E06E2">
        <w:rPr>
          <w:sz w:val="26"/>
          <w:szCs w:val="26"/>
        </w:rPr>
        <w:t>Instituției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Prefectului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Județului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Vaslui</w:t>
      </w:r>
      <w:proofErr w:type="spellEnd"/>
      <w:r w:rsidRPr="007E06E2">
        <w:rPr>
          <w:sz w:val="26"/>
          <w:szCs w:val="26"/>
        </w:rPr>
        <w:t>;</w:t>
      </w:r>
    </w:p>
    <w:p w14:paraId="7C24BB4C" w14:textId="77777777" w:rsidR="007E06E2" w:rsidRPr="007E06E2" w:rsidRDefault="007E06E2" w:rsidP="007E06E2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7E06E2">
        <w:rPr>
          <w:sz w:val="26"/>
          <w:szCs w:val="26"/>
        </w:rPr>
        <w:t>-</w:t>
      </w:r>
      <w:r w:rsidRPr="007E06E2">
        <w:rPr>
          <w:sz w:val="26"/>
          <w:szCs w:val="26"/>
        </w:rPr>
        <w:tab/>
      </w:r>
      <w:proofErr w:type="spellStart"/>
      <w:r w:rsidRPr="007E06E2">
        <w:rPr>
          <w:sz w:val="26"/>
          <w:szCs w:val="26"/>
        </w:rPr>
        <w:t>Primarului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comunei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Tãtãrãni</w:t>
      </w:r>
      <w:proofErr w:type="spellEnd"/>
      <w:r w:rsidRPr="007E06E2">
        <w:rPr>
          <w:sz w:val="26"/>
          <w:szCs w:val="26"/>
        </w:rPr>
        <w:t>;</w:t>
      </w:r>
    </w:p>
    <w:p w14:paraId="488833B2" w14:textId="2FDB5AB4" w:rsidR="007E06E2" w:rsidRPr="007E06E2" w:rsidRDefault="007E06E2" w:rsidP="007E06E2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7E06E2">
        <w:rPr>
          <w:sz w:val="26"/>
          <w:szCs w:val="26"/>
        </w:rPr>
        <w:t>-</w:t>
      </w:r>
      <w:r w:rsidRPr="007E06E2">
        <w:rPr>
          <w:sz w:val="26"/>
          <w:szCs w:val="26"/>
        </w:rPr>
        <w:tab/>
      </w:r>
      <w:r w:rsidRPr="007E06E2">
        <w:rPr>
          <w:sz w:val="26"/>
          <w:szCs w:val="26"/>
          <w:lang w:val="pt-BR"/>
        </w:rPr>
        <w:t>Inspectoratul de Poliție Județean Vaslui</w:t>
      </w:r>
    </w:p>
    <w:p w14:paraId="066B24A8" w14:textId="283242B4" w:rsidR="007E06E2" w:rsidRPr="007E06E2" w:rsidRDefault="007E06E2" w:rsidP="007E06E2">
      <w:pPr>
        <w:ind w:left="143" w:firstLine="708"/>
        <w:jc w:val="both"/>
        <w:rPr>
          <w:sz w:val="26"/>
          <w:szCs w:val="26"/>
          <w:lang w:val="pt-BR"/>
        </w:rPr>
      </w:pPr>
      <w:r w:rsidRPr="007E06E2">
        <w:rPr>
          <w:sz w:val="26"/>
          <w:szCs w:val="26"/>
        </w:rPr>
        <w:t>-</w:t>
      </w:r>
      <w:r w:rsidRPr="007E06E2">
        <w:rPr>
          <w:sz w:val="26"/>
          <w:szCs w:val="26"/>
        </w:rPr>
        <w:tab/>
        <w:t xml:space="preserve">Se </w:t>
      </w:r>
      <w:proofErr w:type="spellStart"/>
      <w:r w:rsidRPr="007E06E2">
        <w:rPr>
          <w:sz w:val="26"/>
          <w:szCs w:val="26"/>
        </w:rPr>
        <w:t>aduce</w:t>
      </w:r>
      <w:proofErr w:type="spellEnd"/>
      <w:r w:rsidRPr="007E06E2">
        <w:rPr>
          <w:sz w:val="26"/>
          <w:szCs w:val="26"/>
        </w:rPr>
        <w:t xml:space="preserve"> la </w:t>
      </w:r>
      <w:proofErr w:type="spellStart"/>
      <w:r w:rsidRPr="007E06E2">
        <w:rPr>
          <w:sz w:val="26"/>
          <w:szCs w:val="26"/>
        </w:rPr>
        <w:t>cunoștinţă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publică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prin</w:t>
      </w:r>
      <w:proofErr w:type="spellEnd"/>
      <w:r w:rsidRPr="007E06E2">
        <w:rPr>
          <w:sz w:val="26"/>
          <w:szCs w:val="26"/>
        </w:rPr>
        <w:t xml:space="preserve"> </w:t>
      </w:r>
      <w:proofErr w:type="spellStart"/>
      <w:r w:rsidRPr="007E06E2">
        <w:rPr>
          <w:sz w:val="26"/>
          <w:szCs w:val="26"/>
        </w:rPr>
        <w:t>afișare</w:t>
      </w:r>
      <w:proofErr w:type="spellEnd"/>
    </w:p>
    <w:p w14:paraId="153243C8" w14:textId="77777777" w:rsidR="007E06E2" w:rsidRPr="007E06E2" w:rsidRDefault="007E06E2" w:rsidP="00472F36">
      <w:pPr>
        <w:jc w:val="both"/>
        <w:rPr>
          <w:sz w:val="26"/>
          <w:szCs w:val="26"/>
          <w:lang w:val="pt-BR"/>
        </w:rPr>
      </w:pPr>
    </w:p>
    <w:p w14:paraId="445F1CE8" w14:textId="77777777" w:rsidR="007E06E2" w:rsidRDefault="007E06E2" w:rsidP="00472F36">
      <w:pPr>
        <w:jc w:val="both"/>
        <w:rPr>
          <w:lang w:val="pt-BR"/>
        </w:rPr>
      </w:pPr>
    </w:p>
    <w:bookmarkEnd w:id="0"/>
    <w:p w14:paraId="220D996B" w14:textId="1CD41F48" w:rsidR="00FD6435" w:rsidRPr="004A3A51" w:rsidRDefault="009F55F8" w:rsidP="0024589A">
      <w:pPr>
        <w:rPr>
          <w:sz w:val="26"/>
          <w:szCs w:val="26"/>
          <w:lang w:val="ro-RO"/>
        </w:rPr>
      </w:pPr>
      <w:r w:rsidRPr="004A3A51">
        <w:rPr>
          <w:sz w:val="26"/>
          <w:szCs w:val="26"/>
          <w:lang w:val="ro-RO"/>
        </w:rPr>
        <w:tab/>
      </w:r>
      <w:r w:rsidR="00FD011B">
        <w:rPr>
          <w:sz w:val="26"/>
          <w:szCs w:val="26"/>
          <w:lang w:val="ro-RO"/>
        </w:rPr>
        <w:t xml:space="preserve">       </w:t>
      </w:r>
      <w:r w:rsidR="007E06E2">
        <w:rPr>
          <w:sz w:val="26"/>
          <w:szCs w:val="26"/>
          <w:lang w:val="ro-RO"/>
        </w:rPr>
        <w:t xml:space="preserve">            </w:t>
      </w:r>
      <w:r w:rsidR="00FD011B">
        <w:rPr>
          <w:sz w:val="26"/>
          <w:szCs w:val="26"/>
          <w:lang w:val="ro-RO"/>
        </w:rPr>
        <w:t xml:space="preserve">        </w:t>
      </w:r>
    </w:p>
    <w:tbl>
      <w:tblPr>
        <w:tblW w:w="9322" w:type="dxa"/>
        <w:tblLook w:val="04A0" w:firstRow="1" w:lastRow="0" w:firstColumn="1" w:lastColumn="0" w:noHBand="0" w:noVBand="1"/>
      </w:tblPr>
      <w:tblGrid>
        <w:gridCol w:w="3936"/>
        <w:gridCol w:w="5386"/>
      </w:tblGrid>
      <w:tr w:rsidR="00F64736" w:rsidRPr="00A63002" w14:paraId="2DB03D4C" w14:textId="77777777" w:rsidTr="002805ED">
        <w:tc>
          <w:tcPr>
            <w:tcW w:w="3936" w:type="dxa"/>
          </w:tcPr>
          <w:p w14:paraId="4165D51A" w14:textId="77777777" w:rsidR="00F64736" w:rsidRPr="00A63002" w:rsidRDefault="00F64736" w:rsidP="00F64736">
            <w:pPr>
              <w:spacing w:line="276" w:lineRule="auto"/>
              <w:rPr>
                <w:i/>
              </w:rPr>
            </w:pPr>
          </w:p>
          <w:p w14:paraId="7AAD1ABD" w14:textId="77777777" w:rsidR="00F64736" w:rsidRPr="00A63002" w:rsidRDefault="00F64736" w:rsidP="002805ED">
            <w:pPr>
              <w:spacing w:line="276" w:lineRule="auto"/>
              <w:jc w:val="center"/>
            </w:pPr>
            <w:r w:rsidRPr="00A63002">
              <w:t>INITIATOR,</w:t>
            </w:r>
          </w:p>
          <w:p w14:paraId="5DE7ABC3" w14:textId="77777777" w:rsidR="00F64736" w:rsidRPr="00A63002" w:rsidRDefault="00F64736" w:rsidP="002805ED">
            <w:pPr>
              <w:spacing w:line="276" w:lineRule="auto"/>
              <w:jc w:val="center"/>
            </w:pPr>
            <w:r w:rsidRPr="00A63002">
              <w:t>PRIMAR,</w:t>
            </w:r>
          </w:p>
          <w:p w14:paraId="1BB52F49" w14:textId="77777777" w:rsidR="00F64736" w:rsidRPr="00A63002" w:rsidRDefault="00F64736" w:rsidP="002805ED">
            <w:pPr>
              <w:spacing w:line="276" w:lineRule="auto"/>
              <w:jc w:val="center"/>
              <w:rPr>
                <w:i/>
              </w:rPr>
            </w:pPr>
            <w:r w:rsidRPr="00A63002">
              <w:t>Prof. Ion GENTIMIR</w:t>
            </w:r>
          </w:p>
          <w:p w14:paraId="10E3B606" w14:textId="77777777" w:rsidR="00F64736" w:rsidRPr="00A63002" w:rsidRDefault="00F64736" w:rsidP="002805ED">
            <w:pPr>
              <w:spacing w:line="276" w:lineRule="auto"/>
              <w:jc w:val="center"/>
              <w:rPr>
                <w:i/>
              </w:rPr>
            </w:pPr>
          </w:p>
        </w:tc>
        <w:tc>
          <w:tcPr>
            <w:tcW w:w="5386" w:type="dxa"/>
          </w:tcPr>
          <w:p w14:paraId="0ACAC7FE" w14:textId="77777777" w:rsidR="00F64736" w:rsidRPr="00A63002" w:rsidRDefault="00F64736" w:rsidP="002805ED">
            <w:pPr>
              <w:spacing w:line="276" w:lineRule="auto"/>
              <w:jc w:val="center"/>
            </w:pPr>
          </w:p>
          <w:p w14:paraId="20671D83" w14:textId="77777777" w:rsidR="00F64736" w:rsidRPr="00A63002" w:rsidRDefault="00F64736" w:rsidP="002805ED">
            <w:pPr>
              <w:spacing w:line="276" w:lineRule="auto"/>
              <w:jc w:val="center"/>
            </w:pPr>
            <w:r>
              <w:t>AVIZEAZĂ</w:t>
            </w:r>
            <w:r w:rsidRPr="00A63002">
              <w:t xml:space="preserve"> PENTRU LEGALITATE,</w:t>
            </w:r>
          </w:p>
          <w:p w14:paraId="2EE3F3F2" w14:textId="77777777" w:rsidR="00F64736" w:rsidRDefault="00F64736" w:rsidP="002805ED">
            <w:pPr>
              <w:spacing w:line="276" w:lineRule="auto"/>
              <w:jc w:val="center"/>
            </w:pPr>
            <w:r w:rsidRPr="00A63002">
              <w:t>SECRETAR GENERAL CU ATRIBUTII DELEGATE,</w:t>
            </w:r>
            <w:r>
              <w:t xml:space="preserve"> </w:t>
            </w:r>
            <w:r w:rsidRPr="00A63002">
              <w:t xml:space="preserve">AL COMUNEI </w:t>
            </w:r>
          </w:p>
          <w:p w14:paraId="7A125E15" w14:textId="77777777" w:rsidR="00F64736" w:rsidRPr="001B7B0E" w:rsidRDefault="00F64736" w:rsidP="002805ED">
            <w:pPr>
              <w:spacing w:line="276" w:lineRule="auto"/>
              <w:jc w:val="center"/>
            </w:pPr>
            <w:proofErr w:type="spellStart"/>
            <w:r w:rsidRPr="00A63002">
              <w:t>Ancuta</w:t>
            </w:r>
            <w:proofErr w:type="spellEnd"/>
            <w:r w:rsidRPr="00A63002">
              <w:t xml:space="preserve"> -Maria CONDREA</w:t>
            </w:r>
          </w:p>
        </w:tc>
      </w:tr>
    </w:tbl>
    <w:p w14:paraId="5D2C5537" w14:textId="77777777" w:rsidR="00F64736" w:rsidRPr="00DD4F22" w:rsidRDefault="00F64736" w:rsidP="00F64736">
      <w:pPr>
        <w:jc w:val="both"/>
        <w:rPr>
          <w:sz w:val="28"/>
          <w:szCs w:val="28"/>
        </w:rPr>
      </w:pPr>
    </w:p>
    <w:p w14:paraId="2180D5F4" w14:textId="0A3E8198" w:rsidR="00F64736" w:rsidRPr="00DC48E1" w:rsidRDefault="00F64736" w:rsidP="00F64736">
      <w:pPr>
        <w:jc w:val="right"/>
        <w:rPr>
          <w:b/>
          <w:sz w:val="28"/>
          <w:szCs w:val="28"/>
        </w:rPr>
      </w:pPr>
      <w:r w:rsidRPr="00DD4F22">
        <w:rPr>
          <w:b/>
          <w:i/>
          <w:sz w:val="28"/>
          <w:szCs w:val="28"/>
          <w:lang w:val="it-IT"/>
        </w:rPr>
        <w:t>Tãtãrãni</w:t>
      </w:r>
      <w:r w:rsidRPr="009716DC">
        <w:rPr>
          <w:b/>
          <w:i/>
          <w:sz w:val="28"/>
          <w:szCs w:val="28"/>
          <w:lang w:val="it-IT"/>
        </w:rPr>
        <w:t xml:space="preserve">, </w:t>
      </w:r>
      <w:r w:rsidRPr="009716DC">
        <w:rPr>
          <w:b/>
          <w:i/>
          <w:sz w:val="28"/>
          <w:szCs w:val="28"/>
          <w:lang w:val="it-IT"/>
        </w:rPr>
        <w:t>24</w:t>
      </w:r>
      <w:r w:rsidRPr="009716DC">
        <w:rPr>
          <w:b/>
          <w:i/>
          <w:sz w:val="28"/>
          <w:szCs w:val="28"/>
          <w:lang w:val="it-IT"/>
        </w:rPr>
        <w:t>.03.2026</w:t>
      </w:r>
      <w:bookmarkStart w:id="2" w:name="_GoBack"/>
      <w:bookmarkEnd w:id="2"/>
    </w:p>
    <w:p w14:paraId="669CB586" w14:textId="77777777" w:rsidR="00F64736" w:rsidRPr="00DC48E1" w:rsidRDefault="00F64736" w:rsidP="00F64736">
      <w:pPr>
        <w:jc w:val="both"/>
        <w:rPr>
          <w:sz w:val="28"/>
          <w:szCs w:val="28"/>
        </w:rPr>
      </w:pPr>
      <w:r w:rsidRPr="00DC48E1">
        <w:rPr>
          <w:sz w:val="28"/>
          <w:szCs w:val="28"/>
        </w:rPr>
        <w:t xml:space="preserve">       </w:t>
      </w:r>
    </w:p>
    <w:sectPr w:rsidR="00F64736" w:rsidRPr="00DC48E1" w:rsidSect="007E06E2">
      <w:pgSz w:w="11906" w:h="16838"/>
      <w:pgMar w:top="1440" w:right="1440" w:bottom="1440" w:left="1440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4AA38C7" w14:textId="77777777" w:rsidR="009E78CA" w:rsidRDefault="009E78CA" w:rsidP="00CD1D09">
      <w:r>
        <w:separator/>
      </w:r>
    </w:p>
  </w:endnote>
  <w:endnote w:type="continuationSeparator" w:id="0">
    <w:p w14:paraId="66B49C19" w14:textId="77777777" w:rsidR="009E78CA" w:rsidRDefault="009E78CA" w:rsidP="00CD1D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DA8B88C" w14:textId="77777777" w:rsidR="009E78CA" w:rsidRDefault="009E78CA" w:rsidP="00CD1D09">
      <w:r>
        <w:separator/>
      </w:r>
    </w:p>
  </w:footnote>
  <w:footnote w:type="continuationSeparator" w:id="0">
    <w:p w14:paraId="2D8A9D14" w14:textId="77777777" w:rsidR="009E78CA" w:rsidRDefault="009E78CA" w:rsidP="00CD1D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254018"/>
    <w:multiLevelType w:val="hybridMultilevel"/>
    <w:tmpl w:val="62BAE7E6"/>
    <w:lvl w:ilvl="0" w:tplc="080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">
    <w:nsid w:val="14C91D04"/>
    <w:multiLevelType w:val="hybridMultilevel"/>
    <w:tmpl w:val="6722E062"/>
    <w:lvl w:ilvl="0" w:tplc="8392FA28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2BAE7942"/>
    <w:multiLevelType w:val="hybridMultilevel"/>
    <w:tmpl w:val="0ACEF7FA"/>
    <w:lvl w:ilvl="0" w:tplc="CFA2F86C">
      <w:numFmt w:val="bullet"/>
      <w:lvlText w:val="-"/>
      <w:lvlJc w:val="left"/>
      <w:pPr>
        <w:ind w:left="6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3">
    <w:nsid w:val="3CD04909"/>
    <w:multiLevelType w:val="hybridMultilevel"/>
    <w:tmpl w:val="252EAB32"/>
    <w:lvl w:ilvl="0" w:tplc="4B90495A">
      <w:start w:val="1"/>
      <w:numFmt w:val="bullet"/>
      <w:lvlText w:val="-"/>
      <w:lvlJc w:val="left"/>
      <w:pPr>
        <w:ind w:left="1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1D4F80A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FD0D17C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878E510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9B2DBBE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3E42CB0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E62EA5A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F824230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A829846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411173D4"/>
    <w:multiLevelType w:val="hybridMultilevel"/>
    <w:tmpl w:val="FFA634FA"/>
    <w:lvl w:ilvl="0" w:tplc="A75606B8">
      <w:numFmt w:val="bullet"/>
      <w:lvlText w:val="-"/>
      <w:lvlJc w:val="left"/>
      <w:pPr>
        <w:ind w:left="413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133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53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73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93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013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733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53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73" w:hanging="360"/>
      </w:pPr>
      <w:rPr>
        <w:rFonts w:ascii="Wingdings" w:hAnsi="Wingdings" w:hint="default"/>
      </w:rPr>
    </w:lvl>
  </w:abstractNum>
  <w:abstractNum w:abstractNumId="5">
    <w:nsid w:val="6B057AE5"/>
    <w:multiLevelType w:val="hybridMultilevel"/>
    <w:tmpl w:val="F4DC32C6"/>
    <w:lvl w:ilvl="0" w:tplc="4978DD70">
      <w:start w:val="1"/>
      <w:numFmt w:val="bullet"/>
      <w:lvlText w:val="-"/>
      <w:lvlJc w:val="left"/>
      <w:pPr>
        <w:ind w:left="38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5960D34">
      <w:start w:val="1"/>
      <w:numFmt w:val="bullet"/>
      <w:lvlText w:val="o"/>
      <w:lvlJc w:val="left"/>
      <w:pPr>
        <w:ind w:left="182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EA8AF38">
      <w:start w:val="1"/>
      <w:numFmt w:val="bullet"/>
      <w:lvlText w:val="▪"/>
      <w:lvlJc w:val="left"/>
      <w:pPr>
        <w:ind w:left="254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98C4C14">
      <w:start w:val="1"/>
      <w:numFmt w:val="bullet"/>
      <w:lvlText w:val="•"/>
      <w:lvlJc w:val="left"/>
      <w:pPr>
        <w:ind w:left="32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B02A44C">
      <w:start w:val="1"/>
      <w:numFmt w:val="bullet"/>
      <w:lvlText w:val="o"/>
      <w:lvlJc w:val="left"/>
      <w:pPr>
        <w:ind w:left="39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92A9042">
      <w:start w:val="1"/>
      <w:numFmt w:val="bullet"/>
      <w:lvlText w:val="▪"/>
      <w:lvlJc w:val="left"/>
      <w:pPr>
        <w:ind w:left="47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2C24228">
      <w:start w:val="1"/>
      <w:numFmt w:val="bullet"/>
      <w:lvlText w:val="•"/>
      <w:lvlJc w:val="left"/>
      <w:pPr>
        <w:ind w:left="542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91AEE52">
      <w:start w:val="1"/>
      <w:numFmt w:val="bullet"/>
      <w:lvlText w:val="o"/>
      <w:lvlJc w:val="left"/>
      <w:pPr>
        <w:ind w:left="614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ADAF7A8">
      <w:start w:val="1"/>
      <w:numFmt w:val="bullet"/>
      <w:lvlText w:val="▪"/>
      <w:lvlJc w:val="left"/>
      <w:pPr>
        <w:ind w:left="68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FE12DE5"/>
    <w:multiLevelType w:val="hybridMultilevel"/>
    <w:tmpl w:val="14FC77AE"/>
    <w:lvl w:ilvl="0" w:tplc="3BB6436C">
      <w:start w:val="1"/>
      <w:numFmt w:val="lowerLetter"/>
      <w:lvlText w:val="%1)"/>
      <w:lvlJc w:val="left"/>
      <w:pPr>
        <w:ind w:left="1976" w:hanging="1125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3"/>
  </w:num>
  <w:num w:numId="7">
    <w:abstractNumId w:val="4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76CD"/>
    <w:rsid w:val="00012267"/>
    <w:rsid w:val="00015EF4"/>
    <w:rsid w:val="00021AF1"/>
    <w:rsid w:val="00045ACB"/>
    <w:rsid w:val="0005689E"/>
    <w:rsid w:val="00071DF5"/>
    <w:rsid w:val="0008488C"/>
    <w:rsid w:val="000A3E7B"/>
    <w:rsid w:val="000B4AD1"/>
    <w:rsid w:val="000B7128"/>
    <w:rsid w:val="000C203B"/>
    <w:rsid w:val="001628A2"/>
    <w:rsid w:val="00162BCB"/>
    <w:rsid w:val="001A5750"/>
    <w:rsid w:val="001B0B2B"/>
    <w:rsid w:val="001C127F"/>
    <w:rsid w:val="001D66C4"/>
    <w:rsid w:val="001E5403"/>
    <w:rsid w:val="001F3048"/>
    <w:rsid w:val="002000AB"/>
    <w:rsid w:val="00222306"/>
    <w:rsid w:val="002263BE"/>
    <w:rsid w:val="0024004F"/>
    <w:rsid w:val="0024589A"/>
    <w:rsid w:val="002A3CF8"/>
    <w:rsid w:val="002A4522"/>
    <w:rsid w:val="002B4012"/>
    <w:rsid w:val="002D515D"/>
    <w:rsid w:val="002E76CD"/>
    <w:rsid w:val="00300604"/>
    <w:rsid w:val="0034084F"/>
    <w:rsid w:val="0034305D"/>
    <w:rsid w:val="003B26B6"/>
    <w:rsid w:val="0046724A"/>
    <w:rsid w:val="00472F36"/>
    <w:rsid w:val="00473B1C"/>
    <w:rsid w:val="00474CBB"/>
    <w:rsid w:val="004A3A51"/>
    <w:rsid w:val="004B1D04"/>
    <w:rsid w:val="004B20BB"/>
    <w:rsid w:val="004D1BA6"/>
    <w:rsid w:val="004F0246"/>
    <w:rsid w:val="005211B6"/>
    <w:rsid w:val="00540291"/>
    <w:rsid w:val="00546ED0"/>
    <w:rsid w:val="00586421"/>
    <w:rsid w:val="005A4947"/>
    <w:rsid w:val="006B35FA"/>
    <w:rsid w:val="006D3380"/>
    <w:rsid w:val="006E1B0E"/>
    <w:rsid w:val="006F5549"/>
    <w:rsid w:val="0070402B"/>
    <w:rsid w:val="007255BD"/>
    <w:rsid w:val="00744EAA"/>
    <w:rsid w:val="00766B7C"/>
    <w:rsid w:val="00782270"/>
    <w:rsid w:val="00792E41"/>
    <w:rsid w:val="007A0060"/>
    <w:rsid w:val="007C36EC"/>
    <w:rsid w:val="007E06E2"/>
    <w:rsid w:val="007F4CD9"/>
    <w:rsid w:val="00880AE9"/>
    <w:rsid w:val="008905B9"/>
    <w:rsid w:val="008B4288"/>
    <w:rsid w:val="008D67B5"/>
    <w:rsid w:val="009116B8"/>
    <w:rsid w:val="00913376"/>
    <w:rsid w:val="009159BA"/>
    <w:rsid w:val="009716DC"/>
    <w:rsid w:val="00972B27"/>
    <w:rsid w:val="009A5E00"/>
    <w:rsid w:val="009B4B1A"/>
    <w:rsid w:val="009B4D8E"/>
    <w:rsid w:val="009E4383"/>
    <w:rsid w:val="009E78CA"/>
    <w:rsid w:val="009F55F8"/>
    <w:rsid w:val="00A33D33"/>
    <w:rsid w:val="00A45991"/>
    <w:rsid w:val="00A5167F"/>
    <w:rsid w:val="00A5452C"/>
    <w:rsid w:val="00AD3B97"/>
    <w:rsid w:val="00AE22E2"/>
    <w:rsid w:val="00B0247A"/>
    <w:rsid w:val="00B10DE0"/>
    <w:rsid w:val="00B169CC"/>
    <w:rsid w:val="00B7650D"/>
    <w:rsid w:val="00B86581"/>
    <w:rsid w:val="00B96E53"/>
    <w:rsid w:val="00BB1674"/>
    <w:rsid w:val="00C05A3F"/>
    <w:rsid w:val="00C31EDC"/>
    <w:rsid w:val="00C34FC1"/>
    <w:rsid w:val="00C62D72"/>
    <w:rsid w:val="00C9573F"/>
    <w:rsid w:val="00C96320"/>
    <w:rsid w:val="00CD1D09"/>
    <w:rsid w:val="00CD4A01"/>
    <w:rsid w:val="00CF2E03"/>
    <w:rsid w:val="00D12189"/>
    <w:rsid w:val="00D453E6"/>
    <w:rsid w:val="00D50C3D"/>
    <w:rsid w:val="00D651AA"/>
    <w:rsid w:val="00D741E6"/>
    <w:rsid w:val="00D91A11"/>
    <w:rsid w:val="00D941B6"/>
    <w:rsid w:val="00DC025D"/>
    <w:rsid w:val="00DC7730"/>
    <w:rsid w:val="00DD5DDC"/>
    <w:rsid w:val="00DF72FA"/>
    <w:rsid w:val="00E03A13"/>
    <w:rsid w:val="00E34A80"/>
    <w:rsid w:val="00EA024E"/>
    <w:rsid w:val="00ED28E9"/>
    <w:rsid w:val="00EF7DFC"/>
    <w:rsid w:val="00F337E2"/>
    <w:rsid w:val="00F339FD"/>
    <w:rsid w:val="00F35B0A"/>
    <w:rsid w:val="00F604BB"/>
    <w:rsid w:val="00F64736"/>
    <w:rsid w:val="00F9004E"/>
    <w:rsid w:val="00F934EC"/>
    <w:rsid w:val="00FA343F"/>
    <w:rsid w:val="00FB4CE9"/>
    <w:rsid w:val="00FD011B"/>
    <w:rsid w:val="00FD2435"/>
    <w:rsid w:val="00FD6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3780F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76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44EA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CD1D0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D1D09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Footer">
    <w:name w:val="footer"/>
    <w:basedOn w:val="Normal"/>
    <w:link w:val="FooterChar"/>
    <w:uiPriority w:val="99"/>
    <w:semiHidden/>
    <w:unhideWhenUsed/>
    <w:rsid w:val="00CD1D0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CD1D09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customStyle="1" w:styleId="Default">
    <w:name w:val="Default"/>
    <w:rsid w:val="00DF72F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paragraph" w:styleId="NoSpacing">
    <w:name w:val="No Spacing"/>
    <w:uiPriority w:val="1"/>
    <w:qFormat/>
    <w:rsid w:val="004B1D04"/>
    <w:pPr>
      <w:spacing w:after="0" w:line="240" w:lineRule="auto"/>
      <w:ind w:left="63" w:hanging="10"/>
      <w:jc w:val="both"/>
    </w:pPr>
    <w:rPr>
      <w:rFonts w:ascii="Times New Roman" w:eastAsia="Times New Roman" w:hAnsi="Times New Roman" w:cs="Times New Roman"/>
      <w:color w:val="000000"/>
      <w:sz w:val="24"/>
      <w:lang w:eastAsia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76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44EA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CD1D0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D1D09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Footer">
    <w:name w:val="footer"/>
    <w:basedOn w:val="Normal"/>
    <w:link w:val="FooterChar"/>
    <w:uiPriority w:val="99"/>
    <w:semiHidden/>
    <w:unhideWhenUsed/>
    <w:rsid w:val="00CD1D0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CD1D09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customStyle="1" w:styleId="Default">
    <w:name w:val="Default"/>
    <w:rsid w:val="00DF72F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paragraph" w:styleId="NoSpacing">
    <w:name w:val="No Spacing"/>
    <w:uiPriority w:val="1"/>
    <w:qFormat/>
    <w:rsid w:val="004B1D04"/>
    <w:pPr>
      <w:spacing w:after="0" w:line="240" w:lineRule="auto"/>
      <w:ind w:left="63" w:hanging="10"/>
      <w:jc w:val="both"/>
    </w:pPr>
    <w:rPr>
      <w:rFonts w:ascii="Times New Roman" w:eastAsia="Times New Roman" w:hAnsi="Times New Roman" w:cs="Times New Roman"/>
      <w:color w:val="000000"/>
      <w:sz w:val="24"/>
      <w:lang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670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19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7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6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2</Pages>
  <Words>364</Words>
  <Characters>2115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Windows User</cp:lastModifiedBy>
  <cp:revision>23</cp:revision>
  <cp:lastPrinted>2023-10-16T09:15:00Z</cp:lastPrinted>
  <dcterms:created xsi:type="dcterms:W3CDTF">2021-04-08T06:44:00Z</dcterms:created>
  <dcterms:modified xsi:type="dcterms:W3CDTF">2026-03-24T11:57:00Z</dcterms:modified>
</cp:coreProperties>
</file>